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0541" w:rsidRDefault="00250A44">
      <w:pPr>
        <w:pStyle w:val="Bodytext20"/>
        <w:shd w:val="clear" w:color="auto" w:fill="auto"/>
        <w:ind w:left="20" w:right="1900"/>
        <w:rPr>
          <w:cs/>
        </w:rPr>
      </w:pPr>
      <w:bookmarkStart w:id="0" w:name="_GoBack"/>
      <w:bookmarkEnd w:id="0"/>
      <w:r>
        <w:rPr>
          <w:cs/>
        </w:rPr>
        <w:t xml:space="preserve">การศึกษาสมรรถนะของระบบผลิตไฟฟ้าด้วยเซลล์แสงอาทิตย์ แบบต่อเข้าระบบ ขนาด 5 </w:t>
      </w:r>
      <w:r>
        <w:rPr>
          <w:lang w:val="en-US"/>
        </w:rPr>
        <w:t>kWp</w:t>
      </w:r>
    </w:p>
    <w:p w:rsidR="00F30541" w:rsidRDefault="00250A44">
      <w:pPr>
        <w:pStyle w:val="Bodytext20"/>
        <w:shd w:val="clear" w:color="auto" w:fill="auto"/>
        <w:spacing w:after="14"/>
        <w:ind w:left="20"/>
        <w:rPr>
          <w:cs/>
        </w:rPr>
      </w:pPr>
      <w:r>
        <w:rPr>
          <w:lang w:val="en-US"/>
        </w:rPr>
        <w:t>A Performance study of 5 kWp Grid-connected PV System</w:t>
      </w:r>
    </w:p>
    <w:p w:rsidR="00F30541" w:rsidRDefault="00250A44">
      <w:pPr>
        <w:pStyle w:val="Bodytext30"/>
        <w:shd w:val="clear" w:color="auto" w:fill="auto"/>
        <w:spacing w:before="0" w:after="450"/>
        <w:ind w:left="20" w:right="1900"/>
        <w:rPr>
          <w:cs/>
        </w:rPr>
      </w:pPr>
      <w:r>
        <w:rPr>
          <w:rStyle w:val="Bodytext310pt"/>
          <w:cs/>
        </w:rPr>
        <w:t>ผู้</w:t>
      </w:r>
      <w:r>
        <w:rPr>
          <w:rStyle w:val="Bodytext314pt"/>
          <w:cs/>
        </w:rPr>
        <w:t>ช่วยศาสตราจารย์นภัทร วัจนเทพินทร์</w:t>
      </w:r>
      <w:r>
        <w:rPr>
          <w:rStyle w:val="Bodytext314pt"/>
          <w:vertAlign w:val="superscript"/>
        </w:rPr>
        <w:footnoteReference w:id="1"/>
      </w:r>
      <w:r>
        <w:rPr>
          <w:rStyle w:val="Bodytext314pt"/>
          <w:cs/>
        </w:rPr>
        <w:t xml:space="preserve"> </w:t>
      </w:r>
      <w:r>
        <w:rPr>
          <w:lang w:val="en-US"/>
        </w:rPr>
        <w:t xml:space="preserve">Received: January, </w:t>
      </w:r>
      <w:r>
        <w:rPr>
          <w:cs/>
        </w:rPr>
        <w:t xml:space="preserve">2007; </w:t>
      </w:r>
      <w:r>
        <w:rPr>
          <w:lang w:val="en-US"/>
        </w:rPr>
        <w:t>Accepted: March, 2008</w:t>
      </w:r>
    </w:p>
    <w:p w:rsidR="00F30541" w:rsidRDefault="00250A44">
      <w:pPr>
        <w:pStyle w:val="Heading10"/>
        <w:keepNext/>
        <w:keepLines/>
        <w:shd w:val="clear" w:color="auto" w:fill="auto"/>
        <w:spacing w:before="0" w:after="0" w:line="350" w:lineRule="exact"/>
        <w:ind w:left="20" w:firstLine="0"/>
        <w:rPr>
          <w:cs/>
        </w:rPr>
      </w:pPr>
      <w:bookmarkStart w:id="1" w:name="bookmark0"/>
      <w:r>
        <w:rPr>
          <w:cs/>
        </w:rPr>
        <w:t>บทคิดย่อ</w:t>
      </w:r>
      <w:bookmarkEnd w:id="1"/>
    </w:p>
    <w:p w:rsidR="00F30541" w:rsidRDefault="00250A44">
      <w:pPr>
        <w:pStyle w:val="BodyText21"/>
        <w:shd w:val="clear" w:color="auto" w:fill="auto"/>
        <w:spacing w:before="0"/>
        <w:ind w:left="20" w:right="40" w:firstLine="1020"/>
        <w:rPr>
          <w:cs/>
        </w:rPr>
      </w:pPr>
      <w:r>
        <w:rPr>
          <w:cs/>
        </w:rPr>
        <w:t xml:space="preserve">บทความนี้เป็นการศึกษาสมรรถนะของระบบผลิตไฟฟ้าด้วยเซลล์แสงอาทิตย์แบบต่อตรงเข้าระบบ ขนาด 5 </w:t>
      </w:r>
      <w:r>
        <w:rPr>
          <w:lang w:val="en-US"/>
        </w:rPr>
        <w:t xml:space="preserve">kWp </w:t>
      </w:r>
      <w:r>
        <w:rPr>
          <w:cs/>
        </w:rPr>
        <w:t>ในรอบ 3 ปี (พ.ศ. 2547 - 2549) ระบบดังกล่าวติดตั้งอยู่ที่ห้องปฏิบัติการวิจัยพลังงานทดแทน คณะวิศวกรรมศาสตร์และสถาปัตยกรรมศาสตร์ (จังหวัดนนทบุรี) มหาวิทยาลัยเทคโนโลยีร</w:t>
      </w:r>
      <w:r>
        <w:rPr>
          <w:cs/>
        </w:rPr>
        <w:t>าชมงคลสุวรรณภูมิ ระบบผลิตไฟฟ้านี้ เรํ่มจ่ายไฟฟ้าเข้าระบบเมี่อเดือนสิงหาคม พ.ศ. 2546 และทำงานต่อเนื่องจนปัจจุบัน ระบบดังกล่าวประกอบไปด้วยแผงเซลล์แสงอาทิตย์แบบ อะมอร์ฟิส ซิลิคอน จำนวน 84 แผง และอินเวอร์เตอร์เฟสเดียว จำนวน 3 ชุด จ่ายไฟฟ้ากระแสสลับให้กับระบบจำ</w:t>
      </w:r>
      <w:r>
        <w:rPr>
          <w:cs/>
        </w:rPr>
        <w:t>หน่าย แบบ 3 เฟส</w:t>
      </w:r>
    </w:p>
    <w:p w:rsidR="00F30541" w:rsidRDefault="00250A44">
      <w:pPr>
        <w:pStyle w:val="BodyText21"/>
        <w:shd w:val="clear" w:color="auto" w:fill="auto"/>
        <w:spacing w:before="0" w:after="316"/>
        <w:ind w:left="20" w:right="40" w:firstLine="1020"/>
        <w:rPr>
          <w:cs/>
        </w:rPr>
      </w:pPr>
      <w:r>
        <w:rPr>
          <w:cs/>
        </w:rPr>
        <w:t xml:space="preserve">การศึกษาสมรรถนะของระบบผลิตไฟฟ้านี้ ใช้วิธีการวิเคราะห์เดยอ้างอิงจาก </w:t>
      </w:r>
      <w:r>
        <w:rPr>
          <w:lang w:val="en-US"/>
        </w:rPr>
        <w:t xml:space="preserve">International Energy Agency Photovoltaic Power System Task 2 (IEA PVPS Task 2) </w:t>
      </w:r>
      <w:r>
        <w:rPr>
          <w:cs/>
        </w:rPr>
        <w:t xml:space="preserve">โดยการวิเคราะห์เป็นข้อมูลเฉลี่ยในรอบ 3 ปี ผลการศึกษาพบว่าสมรรถนะของระบบ </w:t>
      </w:r>
      <w:r>
        <w:rPr>
          <w:lang w:val="en-US"/>
        </w:rPr>
        <w:t xml:space="preserve">(PR) </w:t>
      </w:r>
      <w:r>
        <w:rPr>
          <w:cs/>
        </w:rPr>
        <w:t>เท่ากับ0.73 พลัง</w:t>
      </w:r>
      <w:r>
        <w:rPr>
          <w:cs/>
        </w:rPr>
        <w:t xml:space="preserve">งานไฟฟ้าที่เซลล์แสงอาทิตย์ผลิตได้ต่อกำลังติดตั้ง </w:t>
      </w:r>
      <w:r>
        <w:rPr>
          <w:lang w:val="en-US"/>
        </w:rPr>
        <w:t xml:space="preserve">(Y </w:t>
      </w:r>
      <w:r>
        <w:rPr>
          <w:cs/>
        </w:rPr>
        <w:t xml:space="preserve">) เท่ากับ 4.35 พลังงานไฟฟ้าที่เซลล์แสงอาทิตย์ผลิตได้ต่อกำลังติดตั้งในทางทฤษฎี </w:t>
      </w:r>
      <w:r>
        <w:rPr>
          <w:lang w:val="en-US"/>
        </w:rPr>
        <w:t xml:space="preserve">(Y </w:t>
      </w:r>
      <w:r>
        <w:rPr>
          <w:cs/>
        </w:rPr>
        <w:t>) เท่ากับ 4.87 พลังงานไฟฟ้าที่ใช้งานจริงที่ผลิตได้จากเซลล์แสงอาทิตย์</w:t>
      </w:r>
      <w:r>
        <w:rPr>
          <w:lang w:val="en-US"/>
        </w:rPr>
        <w:t xml:space="preserve">(Y </w:t>
      </w:r>
      <w:r>
        <w:rPr>
          <w:cs/>
        </w:rPr>
        <w:t xml:space="preserve">) เท่ากับ 3.54 ประสิทธิภาพของแผงเซลล์แสงอาทิตย์ </w:t>
      </w:r>
      <w:r>
        <w:rPr>
          <w:lang w:val="en-US"/>
        </w:rPr>
        <w:t xml:space="preserve">(PV </w:t>
      </w:r>
      <w:r>
        <w:rPr>
          <w:lang w:val="en-US"/>
        </w:rPr>
        <w:t xml:space="preserve">array) </w:t>
      </w:r>
      <w:r>
        <w:rPr>
          <w:cs/>
        </w:rPr>
        <w:t xml:space="preserve">เท่ากับร้อยละ 6.15 ประสิทธิภาพของอินเวอร์เตอร์ </w:t>
      </w:r>
      <w:r>
        <w:rPr>
          <w:lang w:val="en-US"/>
        </w:rPr>
        <w:t xml:space="preserve">(Inverter) </w:t>
      </w:r>
      <w:r>
        <w:rPr>
          <w:cs/>
        </w:rPr>
        <w:t xml:space="preserve">เท่ากับร้อยละ 81.45 ประสิทธิภาพรวมทั้งระบบ </w:t>
      </w:r>
      <w:r>
        <w:rPr>
          <w:lang w:val="en-US"/>
        </w:rPr>
        <w:t xml:space="preserve">(Over all) </w:t>
      </w:r>
      <w:r>
        <w:rPr>
          <w:cs/>
        </w:rPr>
        <w:t>เท่ากับร้อยละ 5.01</w:t>
      </w:r>
    </w:p>
    <w:p w:rsidR="00F30541" w:rsidRDefault="00250A44">
      <w:pPr>
        <w:pStyle w:val="Bodytext40"/>
        <w:shd w:val="clear" w:color="auto" w:fill="auto"/>
        <w:spacing w:before="0" w:after="0" w:line="340" w:lineRule="exact"/>
        <w:ind w:left="20"/>
      </w:pPr>
      <w:bookmarkStart w:id="2" w:name="bookmark1"/>
      <w:r>
        <w:t>Abstract</w:t>
      </w:r>
      <w:bookmarkEnd w:id="2"/>
    </w:p>
    <w:p w:rsidR="00F30541" w:rsidRDefault="00250A44">
      <w:pPr>
        <w:pStyle w:val="BodyText21"/>
        <w:shd w:val="clear" w:color="auto" w:fill="auto"/>
        <w:spacing w:before="0"/>
        <w:ind w:left="20" w:right="40" w:firstLine="1020"/>
        <w:jc w:val="both"/>
        <w:rPr>
          <w:cs/>
        </w:rPr>
      </w:pPr>
      <w:r>
        <w:rPr>
          <w:lang w:val="en-US"/>
        </w:rPr>
        <w:t>This paper summarizes 3 years of monitoring of a 5 kWp building-top grid-connected pho</w:t>
      </w:r>
      <w:r>
        <w:rPr>
          <w:lang w:val="en-US"/>
        </w:rPr>
        <w:softHyphen/>
        <w:t xml:space="preserve">tovoltaic system. It </w:t>
      </w:r>
      <w:r>
        <w:rPr>
          <w:lang w:val="en-US"/>
        </w:rPr>
        <w:t>is installed in Renewable Energy Research Laboratory in Rajamangala University of Technology Suvarnabhumi (RMUTSB) Thailand. The system has been in operation since August 2003. The PV array comprises of 84 a-Si modules and three single phase inverters. The</w:t>
      </w:r>
      <w:r>
        <w:rPr>
          <w:lang w:val="en-US"/>
        </w:rPr>
        <w:t xml:space="preserve"> inverters are tied to the utility grid via a three-phase connection.</w:t>
      </w:r>
    </w:p>
    <w:p w:rsidR="00F30541" w:rsidRDefault="00250A44">
      <w:pPr>
        <w:pStyle w:val="BodyText21"/>
        <w:shd w:val="clear" w:color="auto" w:fill="auto"/>
        <w:spacing w:before="0"/>
        <w:ind w:left="20" w:right="40" w:firstLine="1020"/>
        <w:jc w:val="both"/>
        <w:rPr>
          <w:cs/>
        </w:rPr>
      </w:pPr>
      <w:r>
        <w:rPr>
          <w:lang w:val="en-US"/>
        </w:rPr>
        <w:t>The performance study follows the IEA-PVPS Task2 performance parameters the average results are performance ratio(PR) is equal to 0.73, reference yield is equal to 4.87, final yield is e</w:t>
      </w:r>
      <w:r>
        <w:rPr>
          <w:lang w:val="en-US"/>
        </w:rPr>
        <w:t>qual to 3.54, array yield is equal to 4.35, array efficiency is equal to 6.15%, inverter efficiency is equal to 81.45%, and overall plant efficiency is equal to 5.01%.</w:t>
      </w:r>
    </w:p>
    <w:p w:rsidR="00F30541" w:rsidRDefault="00250A44">
      <w:pPr>
        <w:pStyle w:val="BodyText21"/>
        <w:shd w:val="clear" w:color="auto" w:fill="auto"/>
        <w:spacing w:before="0"/>
        <w:ind w:left="20" w:firstLine="0"/>
        <w:jc w:val="left"/>
        <w:rPr>
          <w:cs/>
        </w:rPr>
      </w:pPr>
      <w:r>
        <w:rPr>
          <w:rStyle w:val="BodytextBold"/>
          <w:lang w:val="en-US"/>
        </w:rPr>
        <w:t xml:space="preserve">Keywords </w:t>
      </w:r>
      <w:r>
        <w:rPr>
          <w:lang w:val="en-US"/>
        </w:rPr>
        <w:t>: performance, PV array, grid-connected, IEA-PVPS</w:t>
      </w:r>
      <w:r>
        <w:rPr>
          <w:cs/>
        </w:rPr>
        <w:br w:type="page"/>
      </w:r>
    </w:p>
    <w:p w:rsidR="00F30541" w:rsidRDefault="00250A44">
      <w:pPr>
        <w:pStyle w:val="Heading120"/>
        <w:keepNext/>
        <w:keepLines/>
        <w:shd w:val="clear" w:color="auto" w:fill="auto"/>
        <w:spacing w:after="333" w:line="350" w:lineRule="exact"/>
        <w:ind w:left="20"/>
        <w:rPr>
          <w:cs/>
        </w:rPr>
      </w:pPr>
      <w:bookmarkStart w:id="3" w:name="bookmark2"/>
      <w:r>
        <w:rPr>
          <w:rStyle w:val="Heading12175pt"/>
          <w:cs/>
        </w:rPr>
        <w:lastRenderedPageBreak/>
        <w:t>บท</w:t>
      </w:r>
      <w:r>
        <w:rPr>
          <w:cs/>
        </w:rPr>
        <w:t>นำ</w:t>
      </w:r>
      <w:bookmarkEnd w:id="3"/>
    </w:p>
    <w:p w:rsidR="00F30541" w:rsidRDefault="00250A44">
      <w:pPr>
        <w:pStyle w:val="Bodytext50"/>
        <w:shd w:val="clear" w:color="auto" w:fill="auto"/>
        <w:spacing w:before="0"/>
        <w:ind w:left="20"/>
        <w:rPr>
          <w:cs/>
        </w:rPr>
      </w:pPr>
      <w:r>
        <w:rPr>
          <w:cs/>
        </w:rPr>
        <w:t>ระบบผลิตไฟฟ้าด้วยเชลล์แ</w:t>
      </w:r>
      <w:r>
        <w:rPr>
          <w:cs/>
        </w:rPr>
        <w:t>สงอาทิตย์แบบต่อเข้าระบบ</w:t>
      </w:r>
    </w:p>
    <w:p w:rsidR="00F30541" w:rsidRDefault="00250A44">
      <w:pPr>
        <w:pStyle w:val="BodyText21"/>
        <w:shd w:val="clear" w:color="auto" w:fill="auto"/>
        <w:spacing w:before="0"/>
        <w:ind w:left="20" w:right="40" w:firstLine="920"/>
        <w:rPr>
          <w:cs/>
        </w:rPr>
      </w:pPr>
      <w:r>
        <w:rPr>
          <w:cs/>
        </w:rPr>
        <w:t xml:space="preserve">ระบบผลิตไฟฟ้าด้วยเซลล์แสงอาทิตย์แบบต่อเข้าระบบ </w:t>
      </w:r>
      <w:r>
        <w:rPr>
          <w:lang w:val="en-US"/>
        </w:rPr>
        <w:t xml:space="preserve">(Grid-connected PV system or GCS) </w:t>
      </w:r>
      <w:r>
        <w:rPr>
          <w:cs/>
        </w:rPr>
        <w:t>เป็นระบบที่นิยมใช้กันอย่างแพร่หลาย เพราะเหตุว่าผู้ใช้งานสามารถลดการใช้พลังงานไฟฟ้าจากระบบจำหน่ายได้ โดยเฉพาะในเวลากลางวันของวันทำงานซึ่งเป็นช่วงมีความต</w:t>
      </w:r>
      <w:r>
        <w:rPr>
          <w:cs/>
        </w:rPr>
        <w:t>้องการใช้ไฟฟ้าสูงมาก และในขณะเดียวกัน สามารถ จ่ายพลังงานไฟฟ้าที่ผลิตได้เข้าสู่ระบบจำหน่าย หากผู้ใช้ไฟฟ้ามีพลังงานไฟฟ้าเหลือใช้จากระบบ ระบบนี้ ไม่จำเป็นต้องมีแบตเตอรี่เพี่อเก็บพลังงานไฟฟ้า ดังนั้นค่าใช้จ่ายจะถูกกว่าระบบที่มีแบตเตอรี่ ระบบผลิตไฟฟ้า ด้วยเซลล์</w:t>
      </w:r>
      <w:r>
        <w:rPr>
          <w:cs/>
        </w:rPr>
        <w:t>แสงอาทิตย์แบบต่อเข้าระบบ เป็นระบบที่มีประสิทธิภาพสูงสุดเมี่อเทียบกับการใช้งานเซลล์แสงอาทิตย์ รูปแบบอี่น ระบบดังกล่าวมีการใช้งานอย่างแพร่หลายทั้งในกลุ่มประเทศยุโรป ญี่ปุน และสหรัฐอเมริกา เป็นต้น สำหรับในประเทศไทยปัจจุบัน มีการติดตั้งเพี่อสาธิตการใช้งานไปแล้</w:t>
      </w:r>
      <w:r>
        <w:rPr>
          <w:cs/>
        </w:rPr>
        <w:t>วมากกว่า 100 ระบบ แต่ก็ยังไม่แพร่หลาย เท่าที่ควร</w:t>
      </w:r>
    </w:p>
    <w:p w:rsidR="00F30541" w:rsidRDefault="00250A44">
      <w:pPr>
        <w:pStyle w:val="BodyText21"/>
        <w:shd w:val="clear" w:color="auto" w:fill="auto"/>
        <w:spacing w:before="0" w:after="408"/>
        <w:ind w:left="20" w:right="40" w:firstLine="920"/>
        <w:rPr>
          <w:cs/>
        </w:rPr>
      </w:pPr>
      <w:r>
        <w:rPr>
          <w:noProof/>
          <w:lang w:val="en-US"/>
        </w:rPr>
        <mc:AlternateContent>
          <mc:Choice Requires="wps">
            <w:drawing>
              <wp:anchor distT="298450" distB="0" distL="63500" distR="63500" simplePos="0" relativeHeight="377487104" behindDoc="1" locked="0" layoutInCell="1" allowOverlap="1">
                <wp:simplePos x="0" y="0"/>
                <wp:positionH relativeFrom="margin">
                  <wp:posOffset>103505</wp:posOffset>
                </wp:positionH>
                <wp:positionV relativeFrom="paragraph">
                  <wp:posOffset>5489575</wp:posOffset>
                </wp:positionV>
                <wp:extent cx="5130800" cy="165100"/>
                <wp:effectExtent l="0" t="0" r="0" b="0"/>
                <wp:wrapTopAndBottom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3080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30541" w:rsidRDefault="00250A44">
                            <w:pPr>
                              <w:pStyle w:val="BodyText21"/>
                              <w:shd w:val="clear" w:color="auto" w:fill="auto"/>
                              <w:spacing w:before="0" w:line="260" w:lineRule="exact"/>
                              <w:ind w:firstLine="0"/>
                              <w:jc w:val="left"/>
                              <w:rPr>
                                <w:cs/>
                              </w:rPr>
                            </w:pPr>
                            <w:r>
                              <w:rPr>
                                <w:rStyle w:val="BodytextExact"/>
                                <w:spacing w:val="0"/>
                                <w:cs/>
                              </w:rPr>
                              <w:t xml:space="preserve">รูปที่ 1 : แผนภาพกรอบของระบบผลิตไฟฟ้าด้วยเซลล์แสงอาทิตย์แบบต่อเข้าระบบ ขนาด 5 </w:t>
                            </w:r>
                            <w:r>
                              <w:rPr>
                                <w:rStyle w:val="BodytextExact"/>
                                <w:spacing w:val="0"/>
                                <w:lang w:val="en-US"/>
                              </w:rPr>
                              <w:t>kWp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.15pt;margin-top:432.25pt;width:404pt;height:13pt;z-index:-125829376;visibility:visible;mso-wrap-style:square;mso-width-percent:0;mso-height-percent:0;mso-wrap-distance-left:5pt;mso-wrap-distance-top:23.5pt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BnkrAIAAKoFAAAOAAAAZHJzL2Uyb0RvYy54bWysVG1vmzAQ/j5p/8Hyd8pLCQ2opEpCmCZ1&#10;L1K7H+CACdbAZrYT6Kb9951NSJNWk6ZtfLAO+/zcPXeP7/ZuaBt0oFIxwVPsX3kYUV6IkvFdir88&#10;5s4cI6UJL0kjOE3xE1X4bvH2zW3fJTQQtWhKKhGAcJX0XYprrbvEdVVR05aoK9FRDoeVkC3R8Ct3&#10;bilJD+ht4waeF7m9kGUnRUGVgt1sPMQLi19VtNCfqkpRjZoUQ27artKuW7O6i1uS7CTpalYc0yB/&#10;kUVLGIegJ6iMaIL2kr2CalkhhRKVvipE64qqYgW1HICN771g81CTjlouUBzVncqk/h9s8fHwWSJW&#10;pjiIMOKkhR490kGjlRhQYMrTdyoBr4cO/PQA29BmS1V196L4qhAX65rwHV1KKfqakhLS881N9+zq&#10;iKMMyLb/IEoIQ/ZaWKChkq2pHVQDATq06enUGpNKAZsz/9qbe3BUwJkfzXywTQiSTLc7qfQ7Klpk&#10;jBRLaL1FJ4d7pUfXycUE4yJnTQP7JGn4xQZgjjsQG66aM5OF7eaP2Is38808dMIg2jihl2XOMl+H&#10;TpT7N7PsOluvM/+nieuHSc3KknITZlKWH/5Z544aHzVx0pYSDSsNnElJyd123Uh0IKDs3H7Hgpy5&#10;uZdp2HoBlxeU/CD0VkHs5NH8xgnzcObEN97c8fx4FUdeGIdZfknpnnH675RQn+J4FsxGMf2Wm2e/&#10;19xI0jINs6NhbYpBGvAZJ5IYCW54aW1NWDPaZ6Uw6T+XAto9NdoK1mh0VKsetgOgGBVvRfkE0pUC&#10;lAUihIEHRi3kd4x6GB4pVt/2RFKMmvcc5G8mzWTIydhOBuEFXE2xxmg013qcSPtOsl0NyNMDW8IT&#10;yZlV73MWx4cFA8GSOA4vM3HO/63X84hd/AIAAP//AwBQSwMEFAAGAAgAAAAhAOpRn0LeAAAACgEA&#10;AA8AAABkcnMvZG93bnJldi54bWxMjzFPwzAQhXck/oN1SCyodRLaKA1xKoRgYaOwsLnxNYmwz1Hs&#10;JqG/nmOC7d7d07vvVfvFWTHhGHpPCtJ1AgKp8aanVsHH+8uqABGiJqOtJ1TwjQH29fVVpUvjZ3rD&#10;6RBbwSEUSq2gi3EopQxNh06HtR+Q+Hbyo9OR5dhKM+qZw52VWZLk0ume+EOnB3zqsPk6nJ2CfHke&#10;7l53mM2Xxk70eUnTiKlStzfL4wOIiEv8M8MvPqNDzUxHfyYThGWd37NTQZFvtiDYUGQb3hx52CVb&#10;kHUl/1eofwAAAP//AwBQSwECLQAUAAYACAAAACEAtoM4kv4AAADhAQAAEwAAAAAAAAAAAAAAAAAA&#10;AAAAW0NvbnRlbnRfVHlwZXNdLnhtbFBLAQItABQABgAIAAAAIQA4/SH/1gAAAJQBAAALAAAAAAAA&#10;AAAAAAAAAC8BAABfcmVscy8ucmVsc1BLAQItABQABgAIAAAAIQAp2BnkrAIAAKoFAAAOAAAAAAAA&#10;AAAAAAAAAC4CAABkcnMvZTJvRG9jLnhtbFBLAQItABQABgAIAAAAIQDqUZ9C3gAAAAoBAAAPAAAA&#10;AAAAAAAAAAAAAAYFAABkcnMvZG93bnJldi54bWxQSwUGAAAAAAQABADzAAAAEQYAAAAA&#10;" filled="f" stroked="f">
                <v:textbox style="mso-fit-shape-to-text:t" inset="0,0,0,0">
                  <w:txbxContent>
                    <w:p w:rsidR="00F30541" w:rsidRDefault="00250A44">
                      <w:pPr>
                        <w:pStyle w:val="BodyText21"/>
                        <w:shd w:val="clear" w:color="auto" w:fill="auto"/>
                        <w:spacing w:before="0" w:line="260" w:lineRule="exact"/>
                        <w:ind w:firstLine="0"/>
                        <w:jc w:val="left"/>
                        <w:rPr>
                          <w:cs/>
                        </w:rPr>
                      </w:pPr>
                      <w:r>
                        <w:rPr>
                          <w:rStyle w:val="BodytextExact"/>
                          <w:spacing w:val="0"/>
                          <w:cs/>
                        </w:rPr>
                        <w:t xml:space="preserve">รูปที่ 1 : แผนภาพกรอบของระบบผลิตไฟฟ้าด้วยเซลล์แสงอาทิตย์แบบต่อเข้าระบบ ขนาด 5 </w:t>
                      </w:r>
                      <w:r>
                        <w:rPr>
                          <w:rStyle w:val="BodytextExact"/>
                          <w:spacing w:val="0"/>
                          <w:lang w:val="en-US"/>
                        </w:rPr>
                        <w:t>kWp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cs/>
        </w:rPr>
        <w:t xml:space="preserve">ระบบผลิตไฟฟ้าด้วยเซลล์แสงอาทิตย์ ขนาด 5 </w:t>
      </w:r>
      <w:r>
        <w:rPr>
          <w:lang w:val="en-US"/>
        </w:rPr>
        <w:t xml:space="preserve">kWp </w:t>
      </w:r>
      <w:r>
        <w:rPr>
          <w:cs/>
        </w:rPr>
        <w:t xml:space="preserve">ใช้แผงเซลล์แสงอาทิตย์ชนิดอะมอร์ฟัสซิลิคอน </w:t>
      </w:r>
      <w:r>
        <w:rPr>
          <w:lang w:val="en-US"/>
        </w:rPr>
        <w:t xml:space="preserve">(a-Si) </w:t>
      </w:r>
      <w:r>
        <w:rPr>
          <w:cs/>
        </w:rPr>
        <w:t xml:space="preserve">ติดตั้งอยู่ที่อาคารสาขาวิศวกรรมไฟฟ้า คณะวิศวกรรมศาสตร์และสถาปัตยกรรมศาสตร์ มหาวิทยาลัยเทคโนโลยี ราชมงคลสุวรรณภูมิ(ศูนย์นนทบุรี) ระบบประกอบไปด้วย ชุดแผงเซลล์แสงอาทิตย์จำนวน 3 ชุดติดตั้งให้มีมุมเอียง ประมาณ 15 </w:t>
      </w:r>
      <w:r>
        <w:rPr>
          <w:vertAlign w:val="superscript"/>
          <w:cs/>
        </w:rPr>
        <w:t>๐</w:t>
      </w:r>
      <w:r>
        <w:rPr>
          <w:cs/>
        </w:rPr>
        <w:t xml:space="preserve"> หันหน้าไปทางทิศใต้ (การไฟฟ้าฝ่ายผลิตแห่งประเทศ</w:t>
      </w:r>
      <w:r>
        <w:rPr>
          <w:cs/>
        </w:rPr>
        <w:t xml:space="preserve">ไทย, 2540) พื้นที่ที่ติดตั้งแผงเซลล์แสงอาทิตย์ เท่ากับ 71 ตร.ฌตร กำลังไฟฟ้าติดตั้งสูงสุดเท่ากับ 4.872 </w:t>
      </w:r>
      <w:r>
        <w:rPr>
          <w:lang w:val="en-US"/>
        </w:rPr>
        <w:t xml:space="preserve">kWp </w:t>
      </w:r>
      <w:r>
        <w:rPr>
          <w:cs/>
        </w:rPr>
        <w:t xml:space="preserve">มีอินเวอร์เตอร์เฟสเดียว ขนาด 2.2 </w:t>
      </w:r>
      <w:r>
        <w:rPr>
          <w:lang w:val="en-US"/>
        </w:rPr>
        <w:t xml:space="preserve">kW </w:t>
      </w:r>
      <w:r>
        <w:rPr>
          <w:cs/>
        </w:rPr>
        <w:t>จำนวน 3 ชุด ที่เลือกอินเวอร์เตอร์ขนาดดังกล่าว เนื่องจากว่าเป็นขนาดเล็กที่สุดที่บริษัทผู้ผลิตมีและมีกำลังไฟฟ้าเอาต่</w:t>
      </w:r>
      <w:r>
        <w:rPr>
          <w:cs/>
        </w:rPr>
        <w:t xml:space="preserve">พุต มากพอที่จะต่อของระบบฯ ได้ในอนาคต ทำหน้าที่แปลงไฟฟ้ากระแสตรงที่ได้จากแผงเซลล์แสงอาทิตย์ เป็นไฟฟ้ากระแสสลับ เพี่อจ่ายพลังงานไฟฟ้าที่ผลิตได้ให้กับระบบจำหน่ายของการไฟฟ้านครหลวง (พ. </w:t>
      </w:r>
      <w:r>
        <w:rPr>
          <w:lang w:val="en-US"/>
        </w:rPr>
        <w:t xml:space="preserve">Napatand B. Chaiyant </w:t>
      </w:r>
      <w:r>
        <w:rPr>
          <w:cs/>
        </w:rPr>
        <w:t>, 2005) รายละเอียดของระบบแสดงในรูปที่ 1</w:t>
      </w:r>
    </w:p>
    <w:p w:rsidR="00F30541" w:rsidRDefault="00250A44">
      <w:pPr>
        <w:framePr w:h="4550" w:wrap="notBeside" w:vAnchor="text" w:hAnchor="text" w:xAlign="center" w:y="1"/>
        <w:jc w:val="center"/>
        <w:rPr>
          <w:sz w:val="0"/>
          <w:szCs w:val="0"/>
          <w:cs/>
        </w:rPr>
      </w:pPr>
      <w:r>
        <w:rPr>
          <w:noProof/>
          <w:lang w:val="en-US"/>
        </w:rPr>
        <w:drawing>
          <wp:inline distT="0" distB="0" distL="0" distR="0">
            <wp:extent cx="4330700" cy="2895600"/>
            <wp:effectExtent l="0" t="0" r="0" b="0"/>
            <wp:docPr id="22" name="Picture 1" descr="C:\Users\orara\AppData\Local\Temp\FineReader11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rara\AppData\Local\Temp\FineReader11\media\image1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0700" cy="289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0541" w:rsidRDefault="00250A44">
      <w:pPr>
        <w:rPr>
          <w:sz w:val="2"/>
          <w:szCs w:val="2"/>
          <w:cs/>
        </w:rPr>
      </w:pPr>
      <w:r>
        <w:rPr>
          <w:cs/>
        </w:rPr>
        <w:br w:type="page"/>
      </w:r>
    </w:p>
    <w:p w:rsidR="00F30541" w:rsidRDefault="00250A44">
      <w:pPr>
        <w:rPr>
          <w:cs/>
        </w:rPr>
      </w:pPr>
      <w:r>
        <w:rPr>
          <w:cs/>
        </w:rPr>
        <w:lastRenderedPageBreak/>
        <w:br w:type="page"/>
      </w:r>
    </w:p>
    <w:p w:rsidR="00F30541" w:rsidRDefault="00250A44">
      <w:pPr>
        <w:pStyle w:val="Bodytext50"/>
        <w:shd w:val="clear" w:color="auto" w:fill="auto"/>
        <w:spacing w:before="0"/>
        <w:ind w:left="20" w:firstLine="900"/>
        <w:jc w:val="thaiDistribute"/>
        <w:rPr>
          <w:cs/>
        </w:rPr>
      </w:pPr>
      <w:r>
        <w:rPr>
          <w:cs/>
        </w:rPr>
        <w:lastRenderedPageBreak/>
        <w:t>1. ชุดแผงเชลล์แสงอาทิตย์</w:t>
      </w:r>
    </w:p>
    <w:p w:rsidR="00F30541" w:rsidRDefault="00250A44">
      <w:pPr>
        <w:pStyle w:val="BodyText21"/>
        <w:shd w:val="clear" w:color="auto" w:fill="auto"/>
        <w:spacing w:before="0" w:after="288"/>
        <w:ind w:left="20" w:right="20" w:firstLine="900"/>
        <w:rPr>
          <w:cs/>
        </w:rPr>
      </w:pPr>
      <w:r>
        <w:rPr>
          <w:cs/>
        </w:rPr>
        <w:t xml:space="preserve">ชุดแผงเซลล์แสงอาทิตย์ประกอบไปด้วย แผงเซลล์แสงอาทิตย์ </w:t>
      </w:r>
      <w:r>
        <w:rPr>
          <w:lang w:val="en-US"/>
        </w:rPr>
        <w:t xml:space="preserve">(PV module) </w:t>
      </w:r>
      <w:r>
        <w:rPr>
          <w:cs/>
        </w:rPr>
        <w:t xml:space="preserve">แบบอะมอร์ฟัสซิลิคอน ขนาดแผงละ </w:t>
      </w:r>
      <w:r>
        <w:rPr>
          <w:lang w:val="en-US"/>
        </w:rPr>
        <w:t xml:space="preserve">58W </w:t>
      </w:r>
      <w:r>
        <w:rPr>
          <w:cs/>
        </w:rPr>
        <w:t xml:space="preserve">85 V </w:t>
      </w:r>
      <w:r>
        <w:rPr>
          <w:lang w:val="en-US"/>
        </w:rPr>
        <w:t xml:space="preserve">(Kaneka </w:t>
      </w:r>
      <w:r>
        <w:rPr>
          <w:cs/>
        </w:rPr>
        <w:t xml:space="preserve">รุ่น </w:t>
      </w:r>
      <w:r>
        <w:rPr>
          <w:lang w:val="en-US"/>
        </w:rPr>
        <w:t xml:space="preserve">LSU-58) </w:t>
      </w:r>
      <w:r>
        <w:rPr>
          <w:cs/>
        </w:rPr>
        <w:t xml:space="preserve">จำนวนทั้งสิ้น 84 แผง แบ่งการต่อออกเป็น 3 ชุด แต่ละชุดมี 28 แผง ดังนั้นแต่ละชุดจะมีพิกัดกำลังไฟฟ้าติดตั้งเท่ากับ 1.624 </w:t>
      </w:r>
      <w:r>
        <w:rPr>
          <w:lang w:val="en-US"/>
        </w:rPr>
        <w:t xml:space="preserve">kWp </w:t>
      </w:r>
      <w:r>
        <w:rPr>
          <w:cs/>
        </w:rPr>
        <w:t xml:space="preserve">โดยแต่ละชุดนำแผงเซลล์แสงอาทิตย์ มาต่ออนุกรม 4 แผง และนำมาขนานกัน จำนวน 7 ชุด </w:t>
      </w:r>
      <w:r>
        <w:rPr>
          <w:lang w:val="en-US"/>
        </w:rPr>
        <w:t xml:space="preserve">(PV array) </w:t>
      </w:r>
      <w:r>
        <w:rPr>
          <w:cs/>
        </w:rPr>
        <w:t>ดังนั้นเมี่อนำทั้ง 3ชุด มาต่อรวมก</w:t>
      </w:r>
      <w:r>
        <w:rPr>
          <w:cs/>
        </w:rPr>
        <w:t xml:space="preserve">ันจึงได้กำลัง ไฟฟ้าติดตั้งเท่ากับ 4.872 </w:t>
      </w:r>
      <w:r>
        <w:rPr>
          <w:lang w:val="en-US"/>
        </w:rPr>
        <w:t xml:space="preserve">kWp </w:t>
      </w:r>
      <w:r>
        <w:rPr>
          <w:cs/>
        </w:rPr>
        <w:t>คุณลักษณะของแผงเซลล์แสงอาทิตย์ และชุดแผงเซลล์แสงอาทิตย์แสดงในตารางที่ 1 การติดตั้งแผงเซลล์แสงอาทิตย์ แสดงในรูปที่ 2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77"/>
        <w:gridCol w:w="4517"/>
      </w:tblGrid>
      <w:tr w:rsidR="00F30541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4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0541" w:rsidRDefault="00250A44">
            <w:pPr>
              <w:pStyle w:val="BodyText21"/>
              <w:framePr w:w="8794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center"/>
              <w:rPr>
                <w:cs/>
              </w:rPr>
            </w:pPr>
            <w:r>
              <w:rPr>
                <w:rStyle w:val="BodytextBold0"/>
              </w:rPr>
              <w:t>PV module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0541" w:rsidRDefault="00250A44">
            <w:pPr>
              <w:pStyle w:val="BodyText21"/>
              <w:framePr w:w="8794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center"/>
              <w:rPr>
                <w:cs/>
              </w:rPr>
            </w:pPr>
            <w:r>
              <w:rPr>
                <w:rStyle w:val="BodytextBold0"/>
              </w:rPr>
              <w:t>PV array</w:t>
            </w:r>
          </w:p>
        </w:tc>
      </w:tr>
      <w:tr w:rsidR="00F30541">
        <w:tblPrEx>
          <w:tblCellMar>
            <w:top w:w="0" w:type="dxa"/>
            <w:bottom w:w="0" w:type="dxa"/>
          </w:tblCellMar>
        </w:tblPrEx>
        <w:trPr>
          <w:trHeight w:hRule="exact" w:val="4042"/>
          <w:jc w:val="center"/>
        </w:trPr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30541" w:rsidRDefault="00250A44">
            <w:pPr>
              <w:pStyle w:val="BodyText21"/>
              <w:framePr w:w="8794" w:wrap="notBeside" w:vAnchor="text" w:hAnchor="text" w:xAlign="center" w:y="1"/>
              <w:shd w:val="clear" w:color="auto" w:fill="auto"/>
              <w:spacing w:before="0"/>
              <w:ind w:left="560" w:firstLine="0"/>
              <w:jc w:val="left"/>
              <w:rPr>
                <w:cs/>
              </w:rPr>
            </w:pPr>
            <w:r>
              <w:rPr>
                <w:rStyle w:val="BodyText1"/>
              </w:rPr>
              <w:t xml:space="preserve">Stabilized Power = 58 Wp Open circuit voltage = 84 V Shot circuit current = 1.1 A Dimensions = 900 mm </w:t>
            </w:r>
            <w:r>
              <w:rPr>
                <w:rStyle w:val="Bodytext10pt"/>
              </w:rPr>
              <w:t xml:space="preserve">X </w:t>
            </w:r>
            <w:r>
              <w:rPr>
                <w:rStyle w:val="BodyText1"/>
              </w:rPr>
              <w:t>920 mm Voltage in mpp = 65 V Current in mpp = 0.89 A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0541" w:rsidRDefault="00250A44">
            <w:pPr>
              <w:pStyle w:val="BodyText21"/>
              <w:framePr w:w="8794" w:wrap="notBeside" w:vAnchor="text" w:hAnchor="text" w:xAlign="center" w:y="1"/>
              <w:shd w:val="clear" w:color="auto" w:fill="auto"/>
              <w:spacing w:before="0"/>
              <w:ind w:left="520" w:firstLine="0"/>
              <w:jc w:val="left"/>
              <w:rPr>
                <w:cs/>
              </w:rPr>
            </w:pPr>
            <w:r>
              <w:rPr>
                <w:rStyle w:val="BodyText1"/>
              </w:rPr>
              <w:t xml:space="preserve">No. of Modules is Series </w:t>
            </w:r>
            <w:r>
              <w:rPr>
                <w:rStyle w:val="BodyText1"/>
                <w:cs/>
                <w:lang w:val="th-TH"/>
              </w:rPr>
              <w:t xml:space="preserve">- </w:t>
            </w:r>
            <w:r>
              <w:rPr>
                <w:rStyle w:val="BodyText1"/>
              </w:rPr>
              <w:t>string = 7</w:t>
            </w:r>
          </w:p>
          <w:p w:rsidR="00F30541" w:rsidRDefault="00250A44">
            <w:pPr>
              <w:pStyle w:val="BodyText21"/>
              <w:framePr w:w="8794" w:wrap="notBeside" w:vAnchor="text" w:hAnchor="text" w:xAlign="center" w:y="1"/>
              <w:shd w:val="clear" w:color="auto" w:fill="auto"/>
              <w:spacing w:before="0"/>
              <w:ind w:left="520" w:firstLine="0"/>
              <w:jc w:val="left"/>
              <w:rPr>
                <w:cs/>
              </w:rPr>
            </w:pPr>
            <w:r>
              <w:rPr>
                <w:rStyle w:val="BodyText1"/>
              </w:rPr>
              <w:t>No. of Parallel Strings in Source circuit = 4</w:t>
            </w:r>
          </w:p>
          <w:p w:rsidR="00F30541" w:rsidRDefault="00250A44">
            <w:pPr>
              <w:pStyle w:val="BodyText21"/>
              <w:framePr w:w="8794" w:wrap="notBeside" w:vAnchor="text" w:hAnchor="text" w:xAlign="center" w:y="1"/>
              <w:shd w:val="clear" w:color="auto" w:fill="auto"/>
              <w:spacing w:before="0"/>
              <w:ind w:left="520" w:firstLine="0"/>
              <w:jc w:val="left"/>
              <w:rPr>
                <w:cs/>
              </w:rPr>
            </w:pPr>
            <w:r>
              <w:rPr>
                <w:rStyle w:val="BodyText1"/>
              </w:rPr>
              <w:t>No. of source c</w:t>
            </w:r>
            <w:r>
              <w:rPr>
                <w:rStyle w:val="BodyText1"/>
              </w:rPr>
              <w:t>ircuit = 3</w:t>
            </w:r>
          </w:p>
          <w:p w:rsidR="00F30541" w:rsidRDefault="00250A44">
            <w:pPr>
              <w:pStyle w:val="BodyText21"/>
              <w:framePr w:w="8794" w:wrap="notBeside" w:vAnchor="text" w:hAnchor="text" w:xAlign="center" w:y="1"/>
              <w:shd w:val="clear" w:color="auto" w:fill="auto"/>
              <w:spacing w:before="0"/>
              <w:ind w:left="520" w:firstLine="0"/>
              <w:jc w:val="left"/>
              <w:rPr>
                <w:cs/>
              </w:rPr>
            </w:pPr>
            <w:r>
              <w:rPr>
                <w:rStyle w:val="BodyText1"/>
              </w:rPr>
              <w:t>Total No. of Module = 84</w:t>
            </w:r>
          </w:p>
          <w:p w:rsidR="00F30541" w:rsidRDefault="00250A44">
            <w:pPr>
              <w:pStyle w:val="BodyText21"/>
              <w:framePr w:w="8794" w:wrap="notBeside" w:vAnchor="text" w:hAnchor="text" w:xAlign="center" w:y="1"/>
              <w:shd w:val="clear" w:color="auto" w:fill="auto"/>
              <w:spacing w:before="0"/>
              <w:ind w:left="520" w:firstLine="0"/>
              <w:jc w:val="left"/>
              <w:rPr>
                <w:cs/>
              </w:rPr>
            </w:pPr>
            <w:r>
              <w:rPr>
                <w:rStyle w:val="BodyText1"/>
              </w:rPr>
              <w:t xml:space="preserve">Total PV array = 71 </w:t>
            </w:r>
            <w:r>
              <w:rPr>
                <w:rStyle w:val="BodyText1"/>
                <w:cs/>
                <w:lang w:val="th-TH"/>
              </w:rPr>
              <w:t>ทา</w:t>
            </w:r>
            <w:r>
              <w:rPr>
                <w:rStyle w:val="BodyText1"/>
                <w:vertAlign w:val="superscript"/>
                <w:cs/>
                <w:lang w:val="th-TH"/>
              </w:rPr>
              <w:t>2</w:t>
            </w:r>
          </w:p>
          <w:p w:rsidR="00F30541" w:rsidRDefault="00250A44">
            <w:pPr>
              <w:pStyle w:val="BodyText21"/>
              <w:framePr w:w="8794" w:wrap="notBeside" w:vAnchor="text" w:hAnchor="text" w:xAlign="center" w:y="1"/>
              <w:shd w:val="clear" w:color="auto" w:fill="auto"/>
              <w:spacing w:before="0"/>
              <w:ind w:left="520" w:firstLine="0"/>
              <w:jc w:val="left"/>
              <w:rPr>
                <w:cs/>
              </w:rPr>
            </w:pPr>
            <w:r>
              <w:rPr>
                <w:rStyle w:val="BodyText1"/>
              </w:rPr>
              <w:t>Stabilized Power = 4.872 kWp</w:t>
            </w:r>
          </w:p>
          <w:p w:rsidR="00F30541" w:rsidRDefault="00250A44">
            <w:pPr>
              <w:pStyle w:val="BodyText21"/>
              <w:framePr w:w="8794" w:wrap="notBeside" w:vAnchor="text" w:hAnchor="text" w:xAlign="center" w:y="1"/>
              <w:shd w:val="clear" w:color="auto" w:fill="auto"/>
              <w:spacing w:before="0"/>
              <w:ind w:left="520" w:firstLine="0"/>
              <w:jc w:val="left"/>
              <w:rPr>
                <w:cs/>
              </w:rPr>
            </w:pPr>
            <w:r>
              <w:rPr>
                <w:rStyle w:val="BodyText1"/>
              </w:rPr>
              <w:t>Open circuit Voltage = 588 V</w:t>
            </w:r>
          </w:p>
          <w:p w:rsidR="00F30541" w:rsidRDefault="00250A44">
            <w:pPr>
              <w:pStyle w:val="BodyText21"/>
              <w:framePr w:w="8794" w:wrap="notBeside" w:vAnchor="text" w:hAnchor="text" w:xAlign="center" w:y="1"/>
              <w:shd w:val="clear" w:color="auto" w:fill="auto"/>
              <w:spacing w:before="0"/>
              <w:ind w:left="520" w:firstLine="0"/>
              <w:jc w:val="left"/>
              <w:rPr>
                <w:cs/>
              </w:rPr>
            </w:pPr>
            <w:r>
              <w:rPr>
                <w:rStyle w:val="BodyText1"/>
              </w:rPr>
              <w:t>Short circuit current = 4.4 A</w:t>
            </w:r>
          </w:p>
          <w:p w:rsidR="00F30541" w:rsidRDefault="00250A44">
            <w:pPr>
              <w:pStyle w:val="BodyText21"/>
              <w:framePr w:w="8794" w:wrap="notBeside" w:vAnchor="text" w:hAnchor="text" w:xAlign="center" w:y="1"/>
              <w:shd w:val="clear" w:color="auto" w:fill="auto"/>
              <w:spacing w:before="0"/>
              <w:ind w:left="520" w:firstLine="0"/>
              <w:jc w:val="left"/>
              <w:rPr>
                <w:cs/>
              </w:rPr>
            </w:pPr>
            <w:r>
              <w:rPr>
                <w:rStyle w:val="BodyText1"/>
              </w:rPr>
              <w:t>Voltage in mpp = 455 V</w:t>
            </w:r>
          </w:p>
          <w:p w:rsidR="00F30541" w:rsidRDefault="00250A44">
            <w:pPr>
              <w:pStyle w:val="BodyText21"/>
              <w:framePr w:w="8794" w:wrap="notBeside" w:vAnchor="text" w:hAnchor="text" w:xAlign="center" w:y="1"/>
              <w:shd w:val="clear" w:color="auto" w:fill="auto"/>
              <w:spacing w:before="0" w:line="280" w:lineRule="exact"/>
              <w:ind w:left="520" w:firstLine="0"/>
              <w:jc w:val="left"/>
              <w:rPr>
                <w:cs/>
              </w:rPr>
            </w:pPr>
            <w:r>
              <w:rPr>
                <w:rStyle w:val="BodyText1"/>
              </w:rPr>
              <w:t>Current in mpp = 3.56</w:t>
            </w:r>
          </w:p>
        </w:tc>
      </w:tr>
    </w:tbl>
    <w:p w:rsidR="00F30541" w:rsidRDefault="00F30541">
      <w:pPr>
        <w:spacing w:line="780" w:lineRule="exact"/>
        <w:rPr>
          <w:cs/>
        </w:rPr>
      </w:pPr>
    </w:p>
    <w:p w:rsidR="00F30541" w:rsidRDefault="00250A44">
      <w:pPr>
        <w:framePr w:h="4550" w:wrap="notBeside" w:vAnchor="text" w:hAnchor="text" w:xAlign="center" w:y="1"/>
        <w:jc w:val="center"/>
        <w:rPr>
          <w:sz w:val="0"/>
          <w:szCs w:val="0"/>
          <w:cs/>
        </w:rPr>
      </w:pPr>
      <w:r>
        <w:rPr>
          <w:noProof/>
          <w:lang w:val="en-US"/>
        </w:rPr>
        <w:drawing>
          <wp:inline distT="0" distB="0" distL="0" distR="0">
            <wp:extent cx="5588000" cy="2895600"/>
            <wp:effectExtent l="0" t="0" r="0" b="0"/>
            <wp:docPr id="21" name="Picture 2" descr="C:\Users\orara\AppData\Local\Temp\FineReader11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orara\AppData\Local\Temp\FineReader11\media\image2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00" cy="289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0541" w:rsidRDefault="00250A44">
      <w:pPr>
        <w:pStyle w:val="Picturecaption0"/>
        <w:framePr w:h="4550" w:wrap="notBeside" w:vAnchor="text" w:hAnchor="text" w:xAlign="center" w:y="1"/>
        <w:shd w:val="clear" w:color="auto" w:fill="auto"/>
        <w:spacing w:line="280" w:lineRule="exact"/>
        <w:rPr>
          <w:cs/>
        </w:rPr>
      </w:pPr>
      <w:r>
        <w:rPr>
          <w:rStyle w:val="PicturecaptionBold"/>
          <w:cs/>
        </w:rPr>
        <w:t xml:space="preserve">รูปที่ 2 </w:t>
      </w:r>
      <w:r>
        <w:rPr>
          <w:cs/>
        </w:rPr>
        <w:t xml:space="preserve">: ชุดแผงเซลล์แสงอาทิตย์ที่ติดตั้งเสร็จแล้ว ขนาด 4.872 </w:t>
      </w:r>
      <w:r>
        <w:rPr>
          <w:lang w:val="en-US"/>
        </w:rPr>
        <w:t>kWp</w:t>
      </w:r>
    </w:p>
    <w:p w:rsidR="00F30541" w:rsidRDefault="00250A44">
      <w:pPr>
        <w:rPr>
          <w:sz w:val="2"/>
          <w:szCs w:val="2"/>
          <w:cs/>
        </w:rPr>
      </w:pPr>
      <w:r>
        <w:rPr>
          <w:cs/>
        </w:rPr>
        <w:br w:type="page"/>
      </w:r>
    </w:p>
    <w:p w:rsidR="00F30541" w:rsidRDefault="00250A44">
      <w:pPr>
        <w:pStyle w:val="Bodytext50"/>
        <w:shd w:val="clear" w:color="auto" w:fill="auto"/>
        <w:spacing w:before="0" w:line="365" w:lineRule="exact"/>
        <w:ind w:left="20" w:firstLine="900"/>
        <w:jc w:val="thaiDistribute"/>
        <w:rPr>
          <w:cs/>
        </w:rPr>
      </w:pPr>
      <w:r>
        <w:rPr>
          <w:rStyle w:val="Bodytext5115pt"/>
          <w:b/>
          <w:bCs/>
          <w:cs/>
        </w:rPr>
        <w:lastRenderedPageBreak/>
        <w:t>ว..</w:t>
      </w:r>
      <w:r>
        <w:rPr>
          <w:cs/>
        </w:rPr>
        <w:t xml:space="preserve"> อินเวอร์เตอร์</w:t>
      </w:r>
    </w:p>
    <w:p w:rsidR="00F30541" w:rsidRDefault="00250A44">
      <w:pPr>
        <w:pStyle w:val="BodyText21"/>
        <w:shd w:val="clear" w:color="auto" w:fill="auto"/>
        <w:spacing w:before="0" w:after="428" w:line="365" w:lineRule="exact"/>
        <w:ind w:left="20" w:firstLine="900"/>
        <w:rPr>
          <w:cs/>
        </w:rPr>
      </w:pPr>
      <w:r>
        <w:rPr>
          <w:cs/>
        </w:rPr>
        <w:t xml:space="preserve">อินเวอร์เตอร์ที่ใซในโครงการนี้เป็นอินเวอร์เตอร์แบบต่อเข้าระบบ </w:t>
      </w:r>
      <w:r>
        <w:rPr>
          <w:lang w:val="en-US"/>
        </w:rPr>
        <w:t xml:space="preserve">(Grid-connected inverter) </w:t>
      </w:r>
      <w:r>
        <w:rPr>
          <w:cs/>
        </w:rPr>
        <w:t xml:space="preserve">รุ่น </w:t>
      </w:r>
      <w:r>
        <w:rPr>
          <w:lang w:val="en-US"/>
        </w:rPr>
        <w:t xml:space="preserve">Apollo G </w:t>
      </w:r>
      <w:r>
        <w:rPr>
          <w:cs/>
        </w:rPr>
        <w:t xml:space="preserve">303 ผลิตภัณฑ์ของ </w:t>
      </w:r>
      <w:r>
        <w:rPr>
          <w:lang w:val="en-US"/>
        </w:rPr>
        <w:t xml:space="preserve">LEONICS </w:t>
      </w:r>
      <w:r>
        <w:rPr>
          <w:cs/>
        </w:rPr>
        <w:t xml:space="preserve">ผลิตในประเทศไทย มีพิกัดกำลังไฟฟ้า 2.2 </w:t>
      </w:r>
      <w:r>
        <w:rPr>
          <w:lang w:val="en-US"/>
        </w:rPr>
        <w:t xml:space="preserve">kW </w:t>
      </w:r>
      <w:r>
        <w:rPr>
          <w:cs/>
        </w:rPr>
        <w:t xml:space="preserve">มีแรงดันที่กริดเท่ากับ </w:t>
      </w:r>
      <w:r>
        <w:rPr>
          <w:lang w:val="en-US"/>
        </w:rPr>
        <w:t xml:space="preserve">220V±15% </w:t>
      </w:r>
      <w:r>
        <w:rPr>
          <w:cs/>
        </w:rPr>
        <w:t>คุณสมบ้ติของอินเวอร์เตอร์แสดงในตารางที่ 2 และลักษณะของอิ</w:t>
      </w:r>
      <w:r>
        <w:rPr>
          <w:cs/>
        </w:rPr>
        <w:t>นเวอร์เตอร์และการติดตั้งแสดงในรูปที่ 3</w:t>
      </w:r>
    </w:p>
    <w:p w:rsidR="00F30541" w:rsidRDefault="00250A44">
      <w:pPr>
        <w:pStyle w:val="BodyText21"/>
        <w:shd w:val="clear" w:color="auto" w:fill="auto"/>
        <w:spacing w:before="0" w:after="304" w:line="280" w:lineRule="exact"/>
        <w:ind w:left="20" w:firstLine="0"/>
        <w:jc w:val="left"/>
        <w:rPr>
          <w:cs/>
        </w:rPr>
      </w:pPr>
      <w:r>
        <w:rPr>
          <w:noProof/>
          <w:lang w:val="en-US"/>
        </w:rPr>
        <mc:AlternateContent>
          <mc:Choice Requires="wps">
            <w:drawing>
              <wp:anchor distT="311150" distB="0" distL="63500" distR="63500" simplePos="0" relativeHeight="377487105" behindDoc="1" locked="0" layoutInCell="1" allowOverlap="1">
                <wp:simplePos x="0" y="0"/>
                <wp:positionH relativeFrom="margin">
                  <wp:posOffset>111125</wp:posOffset>
                </wp:positionH>
                <wp:positionV relativeFrom="paragraph">
                  <wp:posOffset>7113905</wp:posOffset>
                </wp:positionV>
                <wp:extent cx="3569970" cy="165100"/>
                <wp:effectExtent l="3810" t="0" r="0" b="0"/>
                <wp:wrapTopAndBottom/>
                <wp:docPr id="2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997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30541" w:rsidRDefault="00250A44">
                            <w:pPr>
                              <w:pStyle w:val="BodyText21"/>
                              <w:shd w:val="clear" w:color="auto" w:fill="auto"/>
                              <w:spacing w:before="0" w:line="260" w:lineRule="exact"/>
                              <w:ind w:firstLine="0"/>
                              <w:jc w:val="left"/>
                              <w:rPr>
                                <w:cs/>
                              </w:rPr>
                            </w:pPr>
                            <w:r>
                              <w:rPr>
                                <w:rStyle w:val="BodytextBoldExact"/>
                                <w:spacing w:val="0"/>
                                <w:cs/>
                              </w:rPr>
                              <w:t xml:space="preserve">รูปที่ 3 </w:t>
                            </w:r>
                            <w:r>
                              <w:rPr>
                                <w:rStyle w:val="BodytextExact"/>
                                <w:spacing w:val="0"/>
                                <w:cs/>
                              </w:rPr>
                              <w:t>: ลักษณะของอินเวอร์เตอร์แบบต่อเข้าระบบจํนวน 3 เครี่อง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left:0;text-align:left;margin-left:8.75pt;margin-top:560.15pt;width:281.1pt;height:13pt;z-index:-125829375;visibility:visible;mso-wrap-style:square;mso-width-percent:0;mso-height-percent:0;mso-wrap-distance-left:5pt;mso-wrap-distance-top:24.5pt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8egAsAIAALEFAAAOAAAAZHJzL2Uyb0RvYy54bWysVNuOmzAQfa/Uf7D8zgIpsAEtWe2GUFXa&#10;XqTdfoADJlgF27WdwLbqv3dsQrKXl6otD9Zgj8/MmTmeq+ux79CBKs0Ez3F4EWBEeSVqxnc5/vpQ&#10;ekuMtCG8Jp3gNMePVOPr1ds3V4PM6EK0oqupQgDCdTbIHLfGyMz3ddXSnugLISmHw0aonhj4VTu/&#10;VmQA9L7zF0GQ+INQtVSiolrDbjEd4pXDbxpamc9No6lBXY4hN+NW5datXf3VFcl2isiWVcc0yF9k&#10;0RPGIegJqiCGoL1ir6B6VimhRWMuKtH7omlYRR0HYBMGL9jct0RSxwWKo+WpTPr/wVafDl8UYnWO&#10;FzFGnPTQowc6GnQrRhTb8gxSZ+B1L8HPjLANbXZUtbwT1TeNuFi3hO/ojVJiaCmpIb3Q3vSfXJ1w&#10;tAXZDh9FDWHI3ggHNDaqt7WDaiBAhzY9nlpjU6lg812cpOklHFVwFiZxGLje+SSbb0ulzXsqemSN&#10;HCtovUMnhzttbDYkm11sMC5K1nWu/R1/tgGO0w7Ehqv2zGbhuvkzDdLNcrOMvGiRbLwoKArvplxH&#10;XlKGl3Hxrlivi/CXjRtGWcvqmnIbZlZWGP1Z544anzRx0pYWHastnE1Jq9123Sl0IKDs0n2u5nBy&#10;dvOfp+GKAFxeUAoXUXC7SL0yWV56URnFHlR66QVhepsmQZRGRfmc0h3j9N8poSHHaQyyc3TOSb/g&#10;FrjvNTeS9czA7OhYn+PlyYlkVoIbXrvWGsK6yX5SCpv+uRTQ7rnRTrBWo5Nazbgd3dNwarZi3or6&#10;ERSsBAgMtAhzD4xWqB8YDTBDcqy/74miGHUfOLwCO3BmQ83GdjYIr+Bqjg1Gk7k202DaS8V2LSDP&#10;7+wGXkrJnIjPWRzfF8wFx+U4w+zgefrvvM6TdvUbAAD//wMAUEsDBBQABgAIAAAAIQC0vqyw3wAA&#10;AAwBAAAPAAAAZHJzL2Rvd25yZXYueG1sTI8xT8MwEIV3JP6DdUgsiDpJaUJDnAohWNgoLGxufCQR&#10;9jmK3ST013OdYDq9u6d336t2i7NiwjH0nhSkqwQEUuNNT62Cj/eX23sQIWoy2npCBT8YYFdfXlS6&#10;NH6mN5z2sRUcQqHUCroYh1LK0HTodFj5AYlvX350OrIcW2lGPXO4szJLklw63RN/6PSATx023/uj&#10;U5Avz8PN6xaz+dTYiT5PaRoxVer6anl8ABFxiX9mOOMzOtTMdPBHMkFY1sWGnTzTLFmDYMem2BYg&#10;DufVXb4GWVfyf4n6FwAA//8DAFBLAQItABQABgAIAAAAIQC2gziS/gAAAOEBAAATAAAAAAAAAAAA&#10;AAAAAAAAAABbQ29udGVudF9UeXBlc10ueG1sUEsBAi0AFAAGAAgAAAAhADj9If/WAAAAlAEAAAsA&#10;AAAAAAAAAAAAAAAALwEAAF9yZWxzLy5yZWxzUEsBAi0AFAAGAAgAAAAhAADx6ACwAgAAsQUAAA4A&#10;AAAAAAAAAAAAAAAALgIAAGRycy9lMm9Eb2MueG1sUEsBAi0AFAAGAAgAAAAhALS+rLDfAAAADAEA&#10;AA8AAAAAAAAAAAAAAAAACgUAAGRycy9kb3ducmV2LnhtbFBLBQYAAAAABAAEAPMAAAAWBgAAAAA=&#10;" filled="f" stroked="f">
                <v:textbox style="mso-fit-shape-to-text:t" inset="0,0,0,0">
                  <w:txbxContent>
                    <w:p w:rsidR="00F30541" w:rsidRDefault="00250A44">
                      <w:pPr>
                        <w:pStyle w:val="BodyText21"/>
                        <w:shd w:val="clear" w:color="auto" w:fill="auto"/>
                        <w:spacing w:before="0" w:line="260" w:lineRule="exact"/>
                        <w:ind w:firstLine="0"/>
                        <w:jc w:val="left"/>
                        <w:rPr>
                          <w:cs/>
                        </w:rPr>
                      </w:pPr>
                      <w:r>
                        <w:rPr>
                          <w:rStyle w:val="BodytextBoldExact"/>
                          <w:spacing w:val="0"/>
                          <w:cs/>
                        </w:rPr>
                        <w:t xml:space="preserve">รูปที่ 3 </w:t>
                      </w:r>
                      <w:r>
                        <w:rPr>
                          <w:rStyle w:val="BodytextExact"/>
                          <w:spacing w:val="0"/>
                          <w:cs/>
                        </w:rPr>
                        <w:t>: ลักษณะของอินเวอร์เตอร์แบบต่อเข้าระบบจํนวน 3 เครี่อง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rStyle w:val="BodytextBold"/>
          <w:cs/>
        </w:rPr>
        <w:t>ตาราง</w:t>
      </w:r>
      <w:r>
        <w:rPr>
          <w:cs/>
        </w:rPr>
        <w:t>ที่ 2 : คุณสมบัติของอินเวอร์เตอร์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11"/>
        <w:gridCol w:w="1589"/>
        <w:gridCol w:w="4594"/>
      </w:tblGrid>
      <w:tr w:rsidR="00F30541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2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0541" w:rsidRDefault="00250A44">
            <w:pPr>
              <w:pStyle w:val="BodyText21"/>
              <w:framePr w:w="8794" w:wrap="notBeside" w:vAnchor="text" w:hAnchor="text" w:xAlign="center" w:y="1"/>
              <w:shd w:val="clear" w:color="auto" w:fill="auto"/>
              <w:spacing w:before="0" w:line="280" w:lineRule="exact"/>
              <w:ind w:left="720" w:firstLine="0"/>
              <w:jc w:val="left"/>
              <w:rPr>
                <w:cs/>
              </w:rPr>
            </w:pPr>
            <w:r>
              <w:rPr>
                <w:rStyle w:val="BodyText1"/>
              </w:rPr>
              <w:t>Rated Power</w:t>
            </w:r>
          </w:p>
        </w:tc>
        <w:tc>
          <w:tcPr>
            <w:tcW w:w="1589" w:type="dxa"/>
            <w:tcBorders>
              <w:top w:val="single" w:sz="4" w:space="0" w:color="auto"/>
            </w:tcBorders>
            <w:shd w:val="clear" w:color="auto" w:fill="FFFFFF"/>
          </w:tcPr>
          <w:p w:rsidR="00F30541" w:rsidRDefault="00250A44">
            <w:pPr>
              <w:pStyle w:val="BodyText21"/>
              <w:framePr w:w="8794" w:wrap="notBeside" w:vAnchor="text" w:hAnchor="text" w:xAlign="center" w:y="1"/>
              <w:shd w:val="clear" w:color="auto" w:fill="auto"/>
              <w:spacing w:before="0" w:line="280" w:lineRule="exact"/>
              <w:ind w:left="640" w:firstLine="0"/>
              <w:jc w:val="left"/>
              <w:rPr>
                <w:cs/>
              </w:rPr>
            </w:pPr>
            <w:r>
              <w:rPr>
                <w:rStyle w:val="BodyText1"/>
              </w:rPr>
              <w:t>2.2 kW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0541" w:rsidRDefault="00250A44">
            <w:pPr>
              <w:pStyle w:val="BodyText21"/>
              <w:framePr w:w="8794" w:wrap="notBeside" w:vAnchor="text" w:hAnchor="text" w:xAlign="center" w:y="1"/>
              <w:shd w:val="clear" w:color="auto" w:fill="auto"/>
              <w:spacing w:before="0" w:line="280" w:lineRule="exact"/>
              <w:ind w:left="340" w:firstLine="0"/>
              <w:jc w:val="left"/>
              <w:rPr>
                <w:cs/>
              </w:rPr>
            </w:pPr>
            <w:r>
              <w:rPr>
                <w:rStyle w:val="BodyText1"/>
              </w:rPr>
              <w:t>Efficiency &gt; 91%</w:t>
            </w:r>
          </w:p>
        </w:tc>
      </w:tr>
      <w:tr w:rsidR="00F30541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2611" w:type="dxa"/>
            <w:tcBorders>
              <w:left w:val="single" w:sz="4" w:space="0" w:color="auto"/>
            </w:tcBorders>
            <w:shd w:val="clear" w:color="auto" w:fill="FFFFFF"/>
          </w:tcPr>
          <w:p w:rsidR="00F30541" w:rsidRDefault="00250A44">
            <w:pPr>
              <w:pStyle w:val="BodyText21"/>
              <w:framePr w:w="8794" w:wrap="notBeside" w:vAnchor="text" w:hAnchor="text" w:xAlign="center" w:y="1"/>
              <w:shd w:val="clear" w:color="auto" w:fill="auto"/>
              <w:spacing w:before="0" w:line="280" w:lineRule="exact"/>
              <w:ind w:left="720" w:firstLine="0"/>
              <w:jc w:val="left"/>
              <w:rPr>
                <w:cs/>
              </w:rPr>
            </w:pPr>
            <w:r>
              <w:rPr>
                <w:rStyle w:val="BodyText1"/>
              </w:rPr>
              <w:t>Nominal DC input</w:t>
            </w:r>
          </w:p>
        </w:tc>
        <w:tc>
          <w:tcPr>
            <w:tcW w:w="1589" w:type="dxa"/>
            <w:shd w:val="clear" w:color="auto" w:fill="FFFFFF"/>
          </w:tcPr>
          <w:p w:rsidR="00F30541" w:rsidRDefault="00250A44">
            <w:pPr>
              <w:pStyle w:val="BodyText21"/>
              <w:framePr w:w="8794" w:wrap="notBeside" w:vAnchor="text" w:hAnchor="text" w:xAlign="center" w:y="1"/>
              <w:shd w:val="clear" w:color="auto" w:fill="auto"/>
              <w:spacing w:before="0" w:line="280" w:lineRule="exact"/>
              <w:ind w:left="640" w:firstLine="0"/>
              <w:jc w:val="left"/>
              <w:rPr>
                <w:cs/>
              </w:rPr>
            </w:pPr>
            <w:r>
              <w:rPr>
                <w:rStyle w:val="BodyText1"/>
              </w:rPr>
              <w:t>230 V</w:t>
            </w:r>
          </w:p>
        </w:tc>
        <w:tc>
          <w:tcPr>
            <w:tcW w:w="45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0541" w:rsidRDefault="00250A44">
            <w:pPr>
              <w:pStyle w:val="BodyText21"/>
              <w:framePr w:w="8794" w:wrap="notBeside" w:vAnchor="text" w:hAnchor="text" w:xAlign="center" w:y="1"/>
              <w:shd w:val="clear" w:color="auto" w:fill="auto"/>
              <w:spacing w:before="0" w:line="280" w:lineRule="exact"/>
              <w:ind w:left="340" w:firstLine="0"/>
              <w:jc w:val="left"/>
              <w:rPr>
                <w:cs/>
              </w:rPr>
            </w:pPr>
            <w:r>
              <w:rPr>
                <w:rStyle w:val="BodyText1"/>
              </w:rPr>
              <w:t xml:space="preserve">Protection </w:t>
            </w:r>
            <w:r>
              <w:rPr>
                <w:rStyle w:val="BodyText1"/>
                <w:cs/>
                <w:lang w:val="th-TH"/>
              </w:rPr>
              <w:t xml:space="preserve">- </w:t>
            </w:r>
            <w:r>
              <w:rPr>
                <w:rStyle w:val="BodyText1"/>
              </w:rPr>
              <w:t xml:space="preserve">Under </w:t>
            </w:r>
            <w:r>
              <w:rPr>
                <w:rStyle w:val="BodyText1"/>
                <w:cs/>
                <w:lang w:val="th-TH"/>
              </w:rPr>
              <w:t xml:space="preserve">/ </w:t>
            </w:r>
            <w:r>
              <w:rPr>
                <w:rStyle w:val="BodyText1"/>
              </w:rPr>
              <w:t>over voltage</w:t>
            </w:r>
          </w:p>
        </w:tc>
      </w:tr>
      <w:tr w:rsidR="00F30541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2611" w:type="dxa"/>
            <w:tcBorders>
              <w:left w:val="single" w:sz="4" w:space="0" w:color="auto"/>
            </w:tcBorders>
            <w:shd w:val="clear" w:color="auto" w:fill="FFFFFF"/>
          </w:tcPr>
          <w:p w:rsidR="00F30541" w:rsidRDefault="00250A44">
            <w:pPr>
              <w:pStyle w:val="BodyText21"/>
              <w:framePr w:w="8794" w:wrap="notBeside" w:vAnchor="text" w:hAnchor="text" w:xAlign="center" w:y="1"/>
              <w:shd w:val="clear" w:color="auto" w:fill="auto"/>
              <w:spacing w:before="0" w:line="280" w:lineRule="exact"/>
              <w:ind w:left="720" w:firstLine="0"/>
              <w:jc w:val="left"/>
              <w:rPr>
                <w:cs/>
              </w:rPr>
            </w:pPr>
            <w:r>
              <w:rPr>
                <w:rStyle w:val="BodyText1"/>
              </w:rPr>
              <w:t>Range DC input</w:t>
            </w:r>
          </w:p>
        </w:tc>
        <w:tc>
          <w:tcPr>
            <w:tcW w:w="1589" w:type="dxa"/>
            <w:shd w:val="clear" w:color="auto" w:fill="FFFFFF"/>
          </w:tcPr>
          <w:p w:rsidR="00F30541" w:rsidRDefault="00250A44">
            <w:pPr>
              <w:pStyle w:val="BodyText21"/>
              <w:framePr w:w="8794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center"/>
              <w:rPr>
                <w:cs/>
              </w:rPr>
            </w:pPr>
            <w:r>
              <w:rPr>
                <w:rStyle w:val="BodyText1"/>
              </w:rPr>
              <w:t>165-300 V</w:t>
            </w:r>
          </w:p>
        </w:tc>
        <w:tc>
          <w:tcPr>
            <w:tcW w:w="45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0541" w:rsidRDefault="00250A44">
            <w:pPr>
              <w:pStyle w:val="BodyText21"/>
              <w:framePr w:w="8794" w:wrap="notBeside" w:vAnchor="text" w:hAnchor="text" w:xAlign="center" w:y="1"/>
              <w:shd w:val="clear" w:color="auto" w:fill="auto"/>
              <w:spacing w:before="0" w:line="280" w:lineRule="exact"/>
              <w:ind w:left="900" w:firstLine="0"/>
              <w:jc w:val="left"/>
              <w:rPr>
                <w:cs/>
              </w:rPr>
            </w:pPr>
            <w:r>
              <w:rPr>
                <w:rStyle w:val="BodyText1"/>
              </w:rPr>
              <w:t xml:space="preserve">-V </w:t>
            </w:r>
            <w:r>
              <w:rPr>
                <w:rStyle w:val="BodyText1"/>
                <w:cs/>
                <w:lang w:val="th-TH"/>
              </w:rPr>
              <w:t xml:space="preserve">/ </w:t>
            </w:r>
            <w:r>
              <w:rPr>
                <w:rStyle w:val="BodyText1"/>
              </w:rPr>
              <w:t>phase shift</w:t>
            </w:r>
          </w:p>
        </w:tc>
      </w:tr>
      <w:tr w:rsidR="00F30541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2611" w:type="dxa"/>
            <w:tcBorders>
              <w:left w:val="single" w:sz="4" w:space="0" w:color="auto"/>
            </w:tcBorders>
            <w:shd w:val="clear" w:color="auto" w:fill="FFFFFF"/>
          </w:tcPr>
          <w:p w:rsidR="00F30541" w:rsidRDefault="00250A44">
            <w:pPr>
              <w:pStyle w:val="BodyText21"/>
              <w:framePr w:w="8794" w:wrap="notBeside" w:vAnchor="text" w:hAnchor="text" w:xAlign="center" w:y="1"/>
              <w:shd w:val="clear" w:color="auto" w:fill="auto"/>
              <w:spacing w:before="0" w:line="280" w:lineRule="exact"/>
              <w:ind w:left="720" w:firstLine="0"/>
              <w:jc w:val="left"/>
              <w:rPr>
                <w:cs/>
              </w:rPr>
            </w:pPr>
            <w:r>
              <w:rPr>
                <w:rStyle w:val="BodyText1"/>
              </w:rPr>
              <w:t>Maximum DC input</w:t>
            </w:r>
          </w:p>
        </w:tc>
        <w:tc>
          <w:tcPr>
            <w:tcW w:w="1589" w:type="dxa"/>
            <w:shd w:val="clear" w:color="auto" w:fill="FFFFFF"/>
          </w:tcPr>
          <w:p w:rsidR="00F30541" w:rsidRDefault="00250A44">
            <w:pPr>
              <w:pStyle w:val="BodyText21"/>
              <w:framePr w:w="8794" w:wrap="notBeside" w:vAnchor="text" w:hAnchor="text" w:xAlign="center" w:y="1"/>
              <w:shd w:val="clear" w:color="auto" w:fill="auto"/>
              <w:spacing w:before="0" w:line="280" w:lineRule="exact"/>
              <w:ind w:left="640" w:firstLine="0"/>
              <w:jc w:val="left"/>
              <w:rPr>
                <w:cs/>
              </w:rPr>
            </w:pPr>
            <w:r>
              <w:rPr>
                <w:rStyle w:val="BodyText1"/>
              </w:rPr>
              <w:t>350 V</w:t>
            </w:r>
          </w:p>
        </w:tc>
        <w:tc>
          <w:tcPr>
            <w:tcW w:w="45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0541" w:rsidRDefault="00250A44">
            <w:pPr>
              <w:pStyle w:val="BodyText21"/>
              <w:framePr w:w="8794" w:wrap="notBeside" w:vAnchor="text" w:hAnchor="text" w:xAlign="center" w:y="1"/>
              <w:shd w:val="clear" w:color="auto" w:fill="auto"/>
              <w:spacing w:before="0" w:line="280" w:lineRule="exact"/>
              <w:ind w:left="900" w:firstLine="0"/>
              <w:jc w:val="left"/>
              <w:rPr>
                <w:cs/>
              </w:rPr>
            </w:pPr>
            <w:r>
              <w:rPr>
                <w:rStyle w:val="BodyText1"/>
              </w:rPr>
              <w:t xml:space="preserve">-Auto start </w:t>
            </w:r>
            <w:r>
              <w:rPr>
                <w:rStyle w:val="BodyText1"/>
                <w:cs/>
                <w:lang w:val="th-TH"/>
              </w:rPr>
              <w:t xml:space="preserve">/ </w:t>
            </w:r>
            <w:r>
              <w:rPr>
                <w:rStyle w:val="BodyText1"/>
              </w:rPr>
              <w:t>Shutdown</w:t>
            </w:r>
          </w:p>
        </w:tc>
      </w:tr>
      <w:tr w:rsidR="00F30541">
        <w:tblPrEx>
          <w:tblCellMar>
            <w:top w:w="0" w:type="dxa"/>
            <w:bottom w:w="0" w:type="dxa"/>
          </w:tblCellMar>
        </w:tblPrEx>
        <w:trPr>
          <w:trHeight w:hRule="exact" w:val="413"/>
          <w:jc w:val="center"/>
        </w:trPr>
        <w:tc>
          <w:tcPr>
            <w:tcW w:w="2611" w:type="dxa"/>
            <w:tcBorders>
              <w:left w:val="single" w:sz="4" w:space="0" w:color="auto"/>
            </w:tcBorders>
            <w:shd w:val="clear" w:color="auto" w:fill="FFFFFF"/>
          </w:tcPr>
          <w:p w:rsidR="00F30541" w:rsidRDefault="00250A44">
            <w:pPr>
              <w:pStyle w:val="BodyText21"/>
              <w:framePr w:w="8794" w:wrap="notBeside" w:vAnchor="text" w:hAnchor="text" w:xAlign="center" w:y="1"/>
              <w:shd w:val="clear" w:color="auto" w:fill="auto"/>
              <w:spacing w:before="0" w:line="280" w:lineRule="exact"/>
              <w:ind w:left="720" w:firstLine="0"/>
              <w:jc w:val="left"/>
              <w:rPr>
                <w:cs/>
              </w:rPr>
            </w:pPr>
            <w:r>
              <w:rPr>
                <w:rStyle w:val="BodyText1"/>
              </w:rPr>
              <w:t>Grid voltage</w:t>
            </w:r>
          </w:p>
        </w:tc>
        <w:tc>
          <w:tcPr>
            <w:tcW w:w="1589" w:type="dxa"/>
            <w:shd w:val="clear" w:color="auto" w:fill="FFFFFF"/>
          </w:tcPr>
          <w:p w:rsidR="00F30541" w:rsidRDefault="00250A44">
            <w:pPr>
              <w:pStyle w:val="BodyText21"/>
              <w:framePr w:w="8794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center"/>
              <w:rPr>
                <w:cs/>
              </w:rPr>
            </w:pPr>
            <w:r>
              <w:rPr>
                <w:rStyle w:val="BodyText1"/>
              </w:rPr>
              <w:t>220±15%</w:t>
            </w:r>
          </w:p>
        </w:tc>
        <w:tc>
          <w:tcPr>
            <w:tcW w:w="45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0541" w:rsidRDefault="00250A44">
            <w:pPr>
              <w:pStyle w:val="BodyText21"/>
              <w:framePr w:w="8794" w:wrap="notBeside" w:vAnchor="text" w:hAnchor="text" w:xAlign="center" w:y="1"/>
              <w:shd w:val="clear" w:color="auto" w:fill="auto"/>
              <w:spacing w:before="0" w:line="280" w:lineRule="exact"/>
              <w:ind w:left="340" w:firstLine="0"/>
              <w:jc w:val="left"/>
              <w:rPr>
                <w:cs/>
              </w:rPr>
            </w:pPr>
            <w:r>
              <w:rPr>
                <w:rStyle w:val="BodyText1"/>
              </w:rPr>
              <w:t>Weight 23 kg.</w:t>
            </w:r>
          </w:p>
        </w:tc>
      </w:tr>
      <w:tr w:rsidR="00F30541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4200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F30541" w:rsidRDefault="00250A44">
            <w:pPr>
              <w:pStyle w:val="BodyText21"/>
              <w:framePr w:w="8794" w:wrap="notBeside" w:vAnchor="text" w:hAnchor="text" w:xAlign="center" w:y="1"/>
              <w:shd w:val="clear" w:color="auto" w:fill="auto"/>
              <w:spacing w:before="0" w:line="280" w:lineRule="exact"/>
              <w:ind w:left="720" w:firstLine="0"/>
              <w:jc w:val="left"/>
              <w:rPr>
                <w:cs/>
              </w:rPr>
            </w:pPr>
            <w:r>
              <w:rPr>
                <w:rStyle w:val="BodyText1"/>
              </w:rPr>
              <w:t xml:space="preserve">Phase </w:t>
            </w:r>
            <w:r>
              <w:rPr>
                <w:rStyle w:val="BodyText1"/>
                <w:cs/>
                <w:lang w:val="th-TH"/>
              </w:rPr>
              <w:t xml:space="preserve">&amp; </w:t>
            </w:r>
            <w:r>
              <w:rPr>
                <w:rStyle w:val="BodyText1"/>
              </w:rPr>
              <w:t xml:space="preserve">frequency </w:t>
            </w:r>
            <w:r>
              <w:rPr>
                <w:rStyle w:val="BodyText1"/>
                <w:cs/>
                <w:lang w:val="th-TH"/>
              </w:rPr>
              <w:t xml:space="preserve">ร, </w:t>
            </w:r>
            <w:r>
              <w:rPr>
                <w:rStyle w:val="BodyText1"/>
              </w:rPr>
              <w:t>50/60 Hz ±6%</w:t>
            </w:r>
          </w:p>
        </w:tc>
        <w:tc>
          <w:tcPr>
            <w:tcW w:w="45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0541" w:rsidRDefault="00F30541">
            <w:pPr>
              <w:framePr w:w="8794" w:wrap="notBeside" w:vAnchor="text" w:hAnchor="text" w:xAlign="center" w:y="1"/>
              <w:rPr>
                <w:sz w:val="10"/>
                <w:szCs w:val="10"/>
                <w:cs/>
              </w:rPr>
            </w:pPr>
          </w:p>
        </w:tc>
      </w:tr>
      <w:tr w:rsidR="00F30541">
        <w:tblPrEx>
          <w:tblCellMar>
            <w:top w:w="0" w:type="dxa"/>
            <w:bottom w:w="0" w:type="dxa"/>
          </w:tblCellMar>
        </w:tblPrEx>
        <w:trPr>
          <w:trHeight w:hRule="exact" w:val="370"/>
          <w:jc w:val="center"/>
        </w:trPr>
        <w:tc>
          <w:tcPr>
            <w:tcW w:w="4200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F30541" w:rsidRDefault="00250A44">
            <w:pPr>
              <w:pStyle w:val="BodyText21"/>
              <w:framePr w:w="8794" w:wrap="notBeside" w:vAnchor="text" w:hAnchor="text" w:xAlign="center" w:y="1"/>
              <w:shd w:val="clear" w:color="auto" w:fill="auto"/>
              <w:spacing w:before="0" w:line="280" w:lineRule="exact"/>
              <w:ind w:left="720" w:firstLine="0"/>
              <w:jc w:val="left"/>
              <w:rPr>
                <w:cs/>
              </w:rPr>
            </w:pPr>
            <w:r>
              <w:rPr>
                <w:rStyle w:val="BodyText1"/>
              </w:rPr>
              <w:t>PF &gt; 0.98 , THD Total &lt; 4%</w:t>
            </w:r>
          </w:p>
        </w:tc>
        <w:tc>
          <w:tcPr>
            <w:tcW w:w="45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0541" w:rsidRDefault="00250A44">
            <w:pPr>
              <w:pStyle w:val="BodyText21"/>
              <w:framePr w:w="8794" w:wrap="notBeside" w:vAnchor="text" w:hAnchor="text" w:xAlign="center" w:y="1"/>
              <w:shd w:val="clear" w:color="auto" w:fill="auto"/>
              <w:spacing w:before="0" w:line="280" w:lineRule="exact"/>
              <w:ind w:left="340" w:firstLine="0"/>
              <w:jc w:val="left"/>
              <w:rPr>
                <w:cs/>
              </w:rPr>
            </w:pPr>
            <w:r>
              <w:rPr>
                <w:rStyle w:val="BodyText1"/>
              </w:rPr>
              <w:t>Dimension 34x47.5x20.5 cm</w:t>
            </w:r>
          </w:p>
        </w:tc>
      </w:tr>
      <w:tr w:rsidR="00F30541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261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30541" w:rsidRDefault="00250A44">
            <w:pPr>
              <w:pStyle w:val="BodyText21"/>
              <w:framePr w:w="8794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center"/>
              <w:rPr>
                <w:cs/>
              </w:rPr>
            </w:pPr>
            <w:r>
              <w:rPr>
                <w:rStyle w:val="BodyText1"/>
              </w:rPr>
              <w:t>Current limiting</w:t>
            </w:r>
          </w:p>
        </w:tc>
        <w:tc>
          <w:tcPr>
            <w:tcW w:w="1589" w:type="dxa"/>
            <w:tcBorders>
              <w:bottom w:val="single" w:sz="4" w:space="0" w:color="auto"/>
            </w:tcBorders>
            <w:shd w:val="clear" w:color="auto" w:fill="FFFFFF"/>
          </w:tcPr>
          <w:p w:rsidR="00F30541" w:rsidRDefault="00250A44">
            <w:pPr>
              <w:pStyle w:val="BodyText21"/>
              <w:framePr w:w="8794" w:wrap="notBeside" w:vAnchor="text" w:hAnchor="text" w:xAlign="center" w:y="1"/>
              <w:shd w:val="clear" w:color="auto" w:fill="auto"/>
              <w:spacing w:before="0" w:line="280" w:lineRule="exact"/>
              <w:ind w:left="640" w:firstLine="0"/>
              <w:jc w:val="left"/>
              <w:rPr>
                <w:cs/>
              </w:rPr>
            </w:pPr>
            <w:r>
              <w:rPr>
                <w:rStyle w:val="BodyText1"/>
              </w:rPr>
              <w:t>110%</w:t>
            </w:r>
          </w:p>
        </w:tc>
        <w:tc>
          <w:tcPr>
            <w:tcW w:w="45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0541" w:rsidRDefault="00F30541">
            <w:pPr>
              <w:framePr w:w="8794" w:wrap="notBeside" w:vAnchor="text" w:hAnchor="text" w:xAlign="center" w:y="1"/>
              <w:rPr>
                <w:sz w:val="10"/>
                <w:szCs w:val="10"/>
                <w:cs/>
              </w:rPr>
            </w:pPr>
          </w:p>
        </w:tc>
      </w:tr>
    </w:tbl>
    <w:p w:rsidR="00F30541" w:rsidRDefault="00F30541">
      <w:pPr>
        <w:spacing w:line="660" w:lineRule="exact"/>
        <w:rPr>
          <w:cs/>
        </w:rPr>
      </w:pPr>
    </w:p>
    <w:p w:rsidR="00F30541" w:rsidRDefault="00250A44">
      <w:pPr>
        <w:framePr w:h="6355" w:wrap="notBeside" w:vAnchor="text" w:hAnchor="text" w:xAlign="center" w:y="1"/>
        <w:jc w:val="center"/>
        <w:rPr>
          <w:sz w:val="0"/>
          <w:szCs w:val="0"/>
          <w:cs/>
        </w:rPr>
      </w:pPr>
      <w:r>
        <w:rPr>
          <w:noProof/>
          <w:lang w:val="en-US"/>
        </w:rPr>
        <w:drawing>
          <wp:inline distT="0" distB="0" distL="0" distR="0">
            <wp:extent cx="5588000" cy="4038600"/>
            <wp:effectExtent l="0" t="0" r="0" b="0"/>
            <wp:docPr id="20" name="Picture 3" descr="C:\Users\orara\AppData\Local\Temp\FineReader11\media\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orara\AppData\Local\Temp\FineReader11\media\image3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00" cy="403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0541" w:rsidRDefault="00250A44">
      <w:pPr>
        <w:rPr>
          <w:sz w:val="2"/>
          <w:szCs w:val="2"/>
          <w:cs/>
        </w:rPr>
      </w:pPr>
      <w:r>
        <w:rPr>
          <w:cs/>
        </w:rPr>
        <w:br w:type="page"/>
      </w:r>
    </w:p>
    <w:p w:rsidR="00F30541" w:rsidRDefault="00250A44">
      <w:pPr>
        <w:rPr>
          <w:cs/>
        </w:rPr>
      </w:pPr>
      <w:r>
        <w:rPr>
          <w:cs/>
        </w:rPr>
        <w:lastRenderedPageBreak/>
        <w:br w:type="page"/>
      </w:r>
    </w:p>
    <w:p w:rsidR="00F30541" w:rsidRDefault="00250A44">
      <w:pPr>
        <w:pStyle w:val="Bodytext50"/>
        <w:shd w:val="clear" w:color="auto" w:fill="auto"/>
        <w:spacing w:before="0"/>
        <w:ind w:left="20" w:firstLine="900"/>
        <w:jc w:val="thaiDistribute"/>
        <w:rPr>
          <w:cs/>
        </w:rPr>
      </w:pPr>
      <w:r>
        <w:rPr>
          <w:cs/>
        </w:rPr>
        <w:lastRenderedPageBreak/>
        <w:t>3. ระบบเฝืาสังเกต</w:t>
      </w:r>
    </w:p>
    <w:p w:rsidR="00F30541" w:rsidRDefault="00250A44">
      <w:pPr>
        <w:pStyle w:val="BodyText21"/>
        <w:shd w:val="clear" w:color="auto" w:fill="auto"/>
        <w:spacing w:before="0" w:after="648"/>
        <w:ind w:left="20" w:right="340" w:firstLine="900"/>
        <w:rPr>
          <w:cs/>
        </w:rPr>
      </w:pPr>
      <w:r>
        <w:rPr>
          <w:cs/>
        </w:rPr>
        <w:t xml:space="preserve">ระบบเฝืาสังเกต </w:t>
      </w:r>
      <w:r>
        <w:rPr>
          <w:lang w:val="en-US"/>
        </w:rPr>
        <w:t xml:space="preserve">(Monitor system) </w:t>
      </w:r>
      <w:r>
        <w:rPr>
          <w:cs/>
        </w:rPr>
        <w:t xml:space="preserve">ที่นักวิจัยออกแบบใช้กับระบบผลิตไฟฟ้าด้วยเซลล์แสงอาทิตย์นี้ เป็นระบบเฝึาสังเกตด้วยพีซี </w:t>
      </w:r>
      <w:r>
        <w:rPr>
          <w:lang w:val="en-US"/>
        </w:rPr>
        <w:t>(</w:t>
      </w:r>
      <w:r>
        <w:rPr>
          <w:lang w:val="en-US"/>
        </w:rPr>
        <w:t xml:space="preserve">PC based monitor system) </w:t>
      </w:r>
      <w:r>
        <w:rPr>
          <w:cs/>
        </w:rPr>
        <w:t xml:space="preserve">ซอฟต์แวร์ที่ใช้กับระบบเฝึาสังเกตพัฒนาขึ้นจาก โปรแกรม </w:t>
      </w:r>
      <w:r>
        <w:rPr>
          <w:lang w:val="en-US"/>
        </w:rPr>
        <w:t>Lab VIEW</w:t>
      </w:r>
      <w:r>
        <w:rPr>
          <w:cs/>
        </w:rPr>
        <w:t>โดยระบบเฝึาสังเกตจะมีตัวรับรู้หลายชนิด เพี่อตรวจวัดค่าสภาวะแวดล้อมทางอุตุนิยมวิทยา และวัดปริ'มาณการผลิตไฟฟ้าของระบบผลิตไฟฟ้าด้วย ดังนั้นระบบเฝืาสังเกตที่สร้างขึ้นนี้สามาร</w:t>
      </w:r>
      <w:r>
        <w:rPr>
          <w:cs/>
        </w:rPr>
        <w:t>ถเฝึาสังเกต การทำงานของระบบการผลิตไฟฟ้าฯ พร้อมทั้งรายงานผลการเฝึาสังเกตด้วยข้อมูลตัวเลขต่างๆ เพี่อให้นักวิจัย สามารถนำข้อมูลเหล่านี้ไปใช้สร้างสารสนเทศทางการวิจัยตามที่ต้องการได้ ฮาร์ดแวร์ของระบบเฝึาสังเกตนี้ ประกอบไปด้วย ตัวรับรู้ชนิดต่างๆ อุปกรณ์ควบคุมการ</w:t>
      </w:r>
      <w:r>
        <w:rPr>
          <w:cs/>
        </w:rPr>
        <w:t xml:space="preserve">อินเตอร์เฟซ อุปกรณ์แปลงสัญญาณ ฯลฯ ระบบคอมพิวเตอร์ </w:t>
      </w:r>
      <w:r>
        <w:rPr>
          <w:rStyle w:val="BodytextAngsanaUPC"/>
          <w:cs/>
        </w:rPr>
        <w:t>ที่</w:t>
      </w:r>
      <w:r>
        <w:rPr>
          <w:cs/>
        </w:rPr>
        <w:t>ใช้แสดงผลติดตั้งอยู่ในห้องปฏิบัติการวิจัยพลังงานทดแทน และลักษณะของระบบเฝึาสังเกตแสดงในรูป</w:t>
      </w:r>
      <w:r>
        <w:rPr>
          <w:rStyle w:val="BodytextAngsanaUPC"/>
          <w:cs/>
        </w:rPr>
        <w:t>ที่ 4</w:t>
      </w:r>
    </w:p>
    <w:p w:rsidR="00F30541" w:rsidRDefault="00250A44">
      <w:pPr>
        <w:framePr w:h="7997" w:wrap="notBeside" w:vAnchor="text" w:hAnchor="text" w:xAlign="center" w:y="1"/>
        <w:jc w:val="center"/>
        <w:rPr>
          <w:sz w:val="0"/>
          <w:szCs w:val="0"/>
          <w:cs/>
        </w:rPr>
      </w:pPr>
      <w:r>
        <w:rPr>
          <w:noProof/>
          <w:lang w:val="en-US"/>
        </w:rPr>
        <w:drawing>
          <wp:inline distT="0" distB="0" distL="0" distR="0">
            <wp:extent cx="5588000" cy="5080000"/>
            <wp:effectExtent l="0" t="0" r="0" b="6350"/>
            <wp:docPr id="19" name="Picture 4" descr="C:\Users\orara\AppData\Local\Temp\FineReader11\media\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orara\AppData\Local\Temp\FineReader11\media\image4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00" cy="5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0541" w:rsidRDefault="00250A44">
      <w:pPr>
        <w:pStyle w:val="Picturecaption0"/>
        <w:framePr w:h="7997" w:wrap="notBeside" w:vAnchor="text" w:hAnchor="text" w:xAlign="center" w:y="1"/>
        <w:shd w:val="clear" w:color="auto" w:fill="auto"/>
        <w:spacing w:line="280" w:lineRule="exact"/>
        <w:rPr>
          <w:cs/>
        </w:rPr>
      </w:pPr>
      <w:r>
        <w:rPr>
          <w:cs/>
        </w:rPr>
        <w:t>รูปที่ 4 : แผนภาพกรอบของระบบเฝืาสังเกตด้วย</w:t>
      </w:r>
      <w:r>
        <w:rPr>
          <w:rStyle w:val="Picturecaption10pt"/>
          <w:cs/>
        </w:rPr>
        <w:t>พีซี</w:t>
      </w:r>
    </w:p>
    <w:p w:rsidR="00F30541" w:rsidRDefault="00F30541">
      <w:pPr>
        <w:rPr>
          <w:sz w:val="2"/>
          <w:szCs w:val="2"/>
          <w:cs/>
        </w:rPr>
      </w:pPr>
    </w:p>
    <w:p w:rsidR="00F30541" w:rsidRDefault="00250A44">
      <w:pPr>
        <w:pStyle w:val="Heading10"/>
        <w:keepNext/>
        <w:keepLines/>
        <w:shd w:val="clear" w:color="auto" w:fill="auto"/>
        <w:spacing w:before="0" w:after="24" w:line="350" w:lineRule="exact"/>
        <w:ind w:left="40" w:firstLine="0"/>
        <w:rPr>
          <w:cs/>
        </w:rPr>
      </w:pPr>
      <w:bookmarkStart w:id="4" w:name="bookmark3"/>
      <w:r>
        <w:rPr>
          <w:rStyle w:val="Heading110pt"/>
          <w:cs/>
        </w:rPr>
        <w:t>วิธี</w:t>
      </w:r>
      <w:r>
        <w:rPr>
          <w:cs/>
        </w:rPr>
        <w:t>การประเมินสมรรถนะของระบบ</w:t>
      </w:r>
      <w:bookmarkEnd w:id="4"/>
    </w:p>
    <w:p w:rsidR="00F30541" w:rsidRDefault="00250A44">
      <w:pPr>
        <w:pStyle w:val="BodyText21"/>
        <w:shd w:val="clear" w:color="auto" w:fill="auto"/>
        <w:spacing w:before="0" w:after="587" w:line="365" w:lineRule="exact"/>
        <w:ind w:left="40" w:right="20" w:firstLine="900"/>
        <w:rPr>
          <w:cs/>
        </w:rPr>
      </w:pPr>
      <w:r>
        <w:rPr>
          <w:rStyle w:val="Bodytext10pt0"/>
          <w:cs/>
        </w:rPr>
        <w:t>วิธี</w:t>
      </w:r>
      <w:r>
        <w:rPr>
          <w:cs/>
        </w:rPr>
        <w:t xml:space="preserve">การประเมินสมรรถนะของระบบผลิตไฟฟ้าด้วยเซลล์แสงอาทิตย์แบบต่อเข้าระบบ อ้างอิงจาก </w:t>
      </w:r>
      <w:r>
        <w:rPr>
          <w:lang w:val="en-US"/>
        </w:rPr>
        <w:t xml:space="preserve">The International Energy Agency implement of Photovoltaic Power System </w:t>
      </w:r>
      <w:r>
        <w:rPr>
          <w:cs/>
        </w:rPr>
        <w:t>โดยใช้พารามิเตอร์ทีสำคัญจำนวน 10 ค่า เพี่อประเมินสมรรถนะของระบบ โดยข้อมูลที่นำมาคำนวณค่าตามพารามิเตอร์เหล่า</w:t>
      </w:r>
      <w:r>
        <w:rPr>
          <w:cs/>
        </w:rPr>
        <w:t>นี้ จะมาจากการวัด โดยระบบเฝืาสังเกต และข้อมูลบางส่วนมาจากฐานข้อมูลสารสนเทศกรมอุตุนิยมวิทยากรุงเทพ พารามิเตอร์ ที่แสดงสมรรถนะของระบบมีคังสมการต่อไป</w:t>
      </w:r>
      <w:r>
        <w:rPr>
          <w:rStyle w:val="Bodytext10pt0"/>
          <w:cs/>
        </w:rPr>
        <w:t>นี้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5"/>
        <w:gridCol w:w="3235"/>
        <w:gridCol w:w="3398"/>
        <w:gridCol w:w="835"/>
      </w:tblGrid>
      <w:tr w:rsidR="00F30541">
        <w:tblPrEx>
          <w:tblCellMar>
            <w:top w:w="0" w:type="dxa"/>
            <w:bottom w:w="0" w:type="dxa"/>
          </w:tblCellMar>
        </w:tblPrEx>
        <w:trPr>
          <w:trHeight w:hRule="exact" w:val="379"/>
          <w:jc w:val="center"/>
        </w:trPr>
        <w:tc>
          <w:tcPr>
            <w:tcW w:w="845" w:type="dxa"/>
            <w:shd w:val="clear" w:color="auto" w:fill="FFFFFF"/>
          </w:tcPr>
          <w:p w:rsidR="00F30541" w:rsidRDefault="00250A44">
            <w:pPr>
              <w:pStyle w:val="BodyText21"/>
              <w:framePr w:w="8314" w:wrap="notBeside" w:vAnchor="text" w:hAnchor="text" w:xAlign="center" w:y="1"/>
              <w:shd w:val="clear" w:color="auto" w:fill="auto"/>
              <w:spacing w:before="0" w:line="190" w:lineRule="exact"/>
              <w:ind w:right="620" w:firstLine="0"/>
              <w:jc w:val="right"/>
              <w:rPr>
                <w:cs/>
              </w:rPr>
            </w:pPr>
            <w:r>
              <w:rPr>
                <w:rStyle w:val="BodytextAngsanaUPC0"/>
              </w:rPr>
              <w:lastRenderedPageBreak/>
              <w:t>Y</w:t>
            </w:r>
          </w:p>
          <w:p w:rsidR="00F30541" w:rsidRDefault="00250A44">
            <w:pPr>
              <w:pStyle w:val="BodyText21"/>
              <w:framePr w:w="8314" w:wrap="notBeside" w:vAnchor="text" w:hAnchor="text" w:xAlign="center" w:y="1"/>
              <w:shd w:val="clear" w:color="auto" w:fill="auto"/>
              <w:spacing w:before="0" w:line="190" w:lineRule="exact"/>
              <w:ind w:right="620" w:firstLine="0"/>
              <w:jc w:val="right"/>
              <w:rPr>
                <w:cs/>
              </w:rPr>
            </w:pPr>
            <w:r>
              <w:rPr>
                <w:rStyle w:val="BodytextAngsanaUPC0"/>
              </w:rPr>
              <w:t>A</w:t>
            </w:r>
          </w:p>
        </w:tc>
        <w:tc>
          <w:tcPr>
            <w:tcW w:w="3235" w:type="dxa"/>
            <w:shd w:val="clear" w:color="auto" w:fill="FFFFFF"/>
          </w:tcPr>
          <w:p w:rsidR="00F30541" w:rsidRDefault="00250A44">
            <w:pPr>
              <w:pStyle w:val="BodyText21"/>
              <w:framePr w:w="8314" w:wrap="notBeside" w:vAnchor="text" w:hAnchor="text" w:xAlign="center" w:y="1"/>
              <w:shd w:val="clear" w:color="auto" w:fill="auto"/>
              <w:spacing w:before="0" w:line="310" w:lineRule="exact"/>
              <w:ind w:left="180" w:firstLine="0"/>
              <w:jc w:val="left"/>
              <w:rPr>
                <w:cs/>
              </w:rPr>
            </w:pPr>
            <w:r>
              <w:rPr>
                <w:rStyle w:val="BodytextAngsanaUPC1"/>
              </w:rPr>
              <w:t>E</w:t>
            </w:r>
            <w:r>
              <w:rPr>
                <w:rStyle w:val="BodytextAngsanaUPC1"/>
                <w:vertAlign w:val="subscript"/>
              </w:rPr>
              <w:t>a</w:t>
            </w:r>
            <w:r>
              <w:rPr>
                <w:rStyle w:val="BodytextAngsanaUPC1"/>
              </w:rPr>
              <w:t>/P</w:t>
            </w:r>
            <w:r>
              <w:rPr>
                <w:rStyle w:val="BodytextAngsanaUPC2"/>
                <w:vertAlign w:val="subscript"/>
              </w:rPr>
              <w:t>0</w:t>
            </w:r>
            <w:r>
              <w:rPr>
                <w:rStyle w:val="BodytextAngsanaUPC2"/>
              </w:rPr>
              <w:t xml:space="preserve"> [ll/d] </w:t>
            </w:r>
            <w:r>
              <w:rPr>
                <w:rStyle w:val="BodytextAngsanaUPC0"/>
              </w:rPr>
              <w:t>:</w:t>
            </w:r>
          </w:p>
        </w:tc>
        <w:tc>
          <w:tcPr>
            <w:tcW w:w="3398" w:type="dxa"/>
            <w:shd w:val="clear" w:color="auto" w:fill="FFFFFF"/>
          </w:tcPr>
          <w:p w:rsidR="00F30541" w:rsidRDefault="00250A44">
            <w:pPr>
              <w:pStyle w:val="BodyText21"/>
              <w:framePr w:w="8314" w:wrap="notBeside" w:vAnchor="text" w:hAnchor="text" w:xAlign="center" w:y="1"/>
              <w:shd w:val="clear" w:color="auto" w:fill="auto"/>
              <w:spacing w:before="0" w:line="300" w:lineRule="exact"/>
              <w:ind w:left="280" w:firstLine="0"/>
              <w:jc w:val="left"/>
              <w:rPr>
                <w:cs/>
              </w:rPr>
            </w:pPr>
            <w:r>
              <w:rPr>
                <w:rStyle w:val="BodytextAngsanaUPC3"/>
              </w:rPr>
              <w:t>array yield</w:t>
            </w:r>
          </w:p>
        </w:tc>
        <w:tc>
          <w:tcPr>
            <w:tcW w:w="835" w:type="dxa"/>
            <w:shd w:val="clear" w:color="auto" w:fill="FFFFFF"/>
          </w:tcPr>
          <w:p w:rsidR="00F30541" w:rsidRDefault="00250A44">
            <w:pPr>
              <w:pStyle w:val="BodyText21"/>
              <w:framePr w:w="8314" w:wrap="notBeside" w:vAnchor="text" w:hAnchor="text" w:xAlign="center" w:y="1"/>
              <w:shd w:val="clear" w:color="auto" w:fill="auto"/>
              <w:spacing w:before="0" w:line="310" w:lineRule="exact"/>
              <w:ind w:right="120" w:firstLine="0"/>
              <w:jc w:val="right"/>
              <w:rPr>
                <w:cs/>
              </w:rPr>
            </w:pPr>
            <w:r>
              <w:rPr>
                <w:rStyle w:val="BodytextAngsanaUPC2"/>
              </w:rPr>
              <w:t>(1)</w:t>
            </w:r>
          </w:p>
        </w:tc>
      </w:tr>
      <w:tr w:rsidR="00F30541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845" w:type="dxa"/>
            <w:shd w:val="clear" w:color="auto" w:fill="FFFFFF"/>
          </w:tcPr>
          <w:p w:rsidR="00F30541" w:rsidRDefault="00250A44">
            <w:pPr>
              <w:pStyle w:val="BodyText21"/>
              <w:framePr w:w="8314" w:wrap="notBeside" w:vAnchor="text" w:hAnchor="text" w:xAlign="center" w:y="1"/>
              <w:shd w:val="clear" w:color="auto" w:fill="auto"/>
              <w:spacing w:before="0" w:line="190" w:lineRule="exact"/>
              <w:ind w:right="620" w:firstLine="0"/>
              <w:jc w:val="right"/>
              <w:rPr>
                <w:cs/>
              </w:rPr>
            </w:pPr>
            <w:r>
              <w:rPr>
                <w:rStyle w:val="BodytextAngsanaUPC0"/>
              </w:rPr>
              <w:t>Y</w:t>
            </w:r>
          </w:p>
          <w:p w:rsidR="00F30541" w:rsidRDefault="00250A44">
            <w:pPr>
              <w:pStyle w:val="BodyText21"/>
              <w:framePr w:w="8314" w:wrap="notBeside" w:vAnchor="text" w:hAnchor="text" w:xAlign="center" w:y="1"/>
              <w:shd w:val="clear" w:color="auto" w:fill="auto"/>
              <w:spacing w:before="0" w:line="190" w:lineRule="exact"/>
              <w:ind w:left="180" w:firstLine="0"/>
              <w:jc w:val="left"/>
              <w:rPr>
                <w:cs/>
              </w:rPr>
            </w:pPr>
            <w:r>
              <w:rPr>
                <w:rStyle w:val="BodytextAngsanaUPC0"/>
              </w:rPr>
              <w:t>R</w:t>
            </w:r>
          </w:p>
        </w:tc>
        <w:tc>
          <w:tcPr>
            <w:tcW w:w="3235" w:type="dxa"/>
            <w:shd w:val="clear" w:color="auto" w:fill="FFFFFF"/>
          </w:tcPr>
          <w:p w:rsidR="00F30541" w:rsidRDefault="00250A44">
            <w:pPr>
              <w:pStyle w:val="BodyText21"/>
              <w:framePr w:w="8314" w:wrap="notBeside" w:vAnchor="text" w:hAnchor="text" w:xAlign="center" w:y="1"/>
              <w:shd w:val="clear" w:color="auto" w:fill="auto"/>
              <w:spacing w:before="0" w:line="310" w:lineRule="exact"/>
              <w:ind w:left="180" w:firstLine="0"/>
              <w:jc w:val="left"/>
              <w:rPr>
                <w:cs/>
              </w:rPr>
            </w:pPr>
            <w:r>
              <w:rPr>
                <w:rStyle w:val="BodytextAngsanaUPC2"/>
              </w:rPr>
              <w:t xml:space="preserve">H </w:t>
            </w:r>
            <w:r>
              <w:rPr>
                <w:rStyle w:val="BodytextAngsanaUPC2"/>
                <w:cs/>
                <w:lang w:val="th-TH"/>
              </w:rPr>
              <w:t xml:space="preserve">/ </w:t>
            </w:r>
            <w:r>
              <w:rPr>
                <w:rStyle w:val="BodytextAngsanaUPC2"/>
              </w:rPr>
              <w:t xml:space="preserve">G [ll/d] </w:t>
            </w:r>
            <w:r>
              <w:rPr>
                <w:rStyle w:val="BodytextAngsanaUPC0"/>
              </w:rPr>
              <w:t>:</w:t>
            </w:r>
          </w:p>
          <w:p w:rsidR="00F30541" w:rsidRDefault="00250A44">
            <w:pPr>
              <w:pStyle w:val="BodyText21"/>
              <w:framePr w:w="8314" w:wrap="notBeside" w:vAnchor="text" w:hAnchor="text" w:xAlign="center" w:y="1"/>
              <w:shd w:val="clear" w:color="auto" w:fill="auto"/>
              <w:spacing w:before="0" w:line="190" w:lineRule="exact"/>
              <w:ind w:left="360" w:firstLine="0"/>
              <w:jc w:val="left"/>
              <w:rPr>
                <w:cs/>
              </w:rPr>
            </w:pPr>
            <w:r>
              <w:rPr>
                <w:rStyle w:val="BodytextAngsanaUPC0"/>
              </w:rPr>
              <w:t>i STC</w:t>
            </w:r>
          </w:p>
        </w:tc>
        <w:tc>
          <w:tcPr>
            <w:tcW w:w="3398" w:type="dxa"/>
            <w:shd w:val="clear" w:color="auto" w:fill="FFFFFF"/>
          </w:tcPr>
          <w:p w:rsidR="00F30541" w:rsidRDefault="00250A44">
            <w:pPr>
              <w:pStyle w:val="BodyText21"/>
              <w:framePr w:w="8314" w:wrap="notBeside" w:vAnchor="text" w:hAnchor="text" w:xAlign="center" w:y="1"/>
              <w:shd w:val="clear" w:color="auto" w:fill="auto"/>
              <w:spacing w:before="0" w:line="300" w:lineRule="exact"/>
              <w:ind w:left="280" w:firstLine="0"/>
              <w:jc w:val="left"/>
              <w:rPr>
                <w:cs/>
              </w:rPr>
            </w:pPr>
            <w:r>
              <w:rPr>
                <w:rStyle w:val="BodytextAngsanaUPC3"/>
              </w:rPr>
              <w:t>reference yield</w:t>
            </w:r>
          </w:p>
        </w:tc>
        <w:tc>
          <w:tcPr>
            <w:tcW w:w="835" w:type="dxa"/>
            <w:shd w:val="clear" w:color="auto" w:fill="FFFFFF"/>
          </w:tcPr>
          <w:p w:rsidR="00F30541" w:rsidRDefault="00250A44">
            <w:pPr>
              <w:pStyle w:val="BodyText21"/>
              <w:framePr w:w="8314" w:wrap="notBeside" w:vAnchor="text" w:hAnchor="text" w:xAlign="center" w:y="1"/>
              <w:shd w:val="clear" w:color="auto" w:fill="auto"/>
              <w:spacing w:before="0" w:line="310" w:lineRule="exact"/>
              <w:ind w:right="120" w:firstLine="0"/>
              <w:jc w:val="right"/>
              <w:rPr>
                <w:cs/>
              </w:rPr>
            </w:pPr>
            <w:r>
              <w:rPr>
                <w:rStyle w:val="BodytextAngsanaUPC2"/>
              </w:rPr>
              <w:t>(2)</w:t>
            </w:r>
          </w:p>
        </w:tc>
      </w:tr>
      <w:tr w:rsidR="00F30541">
        <w:tblPrEx>
          <w:tblCellMar>
            <w:top w:w="0" w:type="dxa"/>
            <w:bottom w:w="0" w:type="dxa"/>
          </w:tblCellMar>
        </w:tblPrEx>
        <w:trPr>
          <w:trHeight w:hRule="exact" w:val="547"/>
          <w:jc w:val="center"/>
        </w:trPr>
        <w:tc>
          <w:tcPr>
            <w:tcW w:w="845" w:type="dxa"/>
            <w:shd w:val="clear" w:color="auto" w:fill="FFFFFF"/>
          </w:tcPr>
          <w:p w:rsidR="00F30541" w:rsidRDefault="00250A44">
            <w:pPr>
              <w:pStyle w:val="BodyText21"/>
              <w:framePr w:w="8314" w:wrap="notBeside" w:vAnchor="text" w:hAnchor="text" w:xAlign="center" w:y="1"/>
              <w:shd w:val="clear" w:color="auto" w:fill="auto"/>
              <w:spacing w:before="0" w:line="190" w:lineRule="exact"/>
              <w:ind w:right="620" w:firstLine="0"/>
              <w:jc w:val="right"/>
              <w:rPr>
                <w:cs/>
              </w:rPr>
            </w:pPr>
            <w:r>
              <w:rPr>
                <w:rStyle w:val="BodytextAngsanaUPC0"/>
              </w:rPr>
              <w:t>Y</w:t>
            </w:r>
          </w:p>
          <w:p w:rsidR="00F30541" w:rsidRDefault="00250A44">
            <w:pPr>
              <w:pStyle w:val="BodyText21"/>
              <w:framePr w:w="8314" w:wrap="notBeside" w:vAnchor="text" w:hAnchor="text" w:xAlign="center" w:y="1"/>
              <w:shd w:val="clear" w:color="auto" w:fill="auto"/>
              <w:spacing w:before="0" w:line="190" w:lineRule="exact"/>
              <w:ind w:left="180" w:firstLine="0"/>
              <w:jc w:val="left"/>
              <w:rPr>
                <w:cs/>
              </w:rPr>
            </w:pPr>
            <w:r>
              <w:rPr>
                <w:rStyle w:val="BodytextAngsanaUPC0"/>
              </w:rPr>
              <w:t>F</w:t>
            </w:r>
          </w:p>
        </w:tc>
        <w:tc>
          <w:tcPr>
            <w:tcW w:w="3235" w:type="dxa"/>
            <w:shd w:val="clear" w:color="auto" w:fill="FFFFFF"/>
          </w:tcPr>
          <w:p w:rsidR="00F30541" w:rsidRDefault="00250A44">
            <w:pPr>
              <w:pStyle w:val="BodyText21"/>
              <w:framePr w:w="8314" w:wrap="notBeside" w:vAnchor="text" w:hAnchor="text" w:xAlign="center" w:y="1"/>
              <w:shd w:val="clear" w:color="auto" w:fill="auto"/>
              <w:spacing w:before="0" w:line="310" w:lineRule="exact"/>
              <w:ind w:left="180" w:firstLine="0"/>
              <w:jc w:val="left"/>
              <w:rPr>
                <w:cs/>
              </w:rPr>
            </w:pPr>
            <w:r>
              <w:rPr>
                <w:rStyle w:val="BodytextAngsanaUPC2"/>
              </w:rPr>
              <w:t xml:space="preserve">E </w:t>
            </w:r>
            <w:r>
              <w:rPr>
                <w:rStyle w:val="BodytextAngsanaUPC0"/>
              </w:rPr>
              <w:t xml:space="preserve">/p </w:t>
            </w:r>
            <w:r>
              <w:rPr>
                <w:rStyle w:val="BodytextAngsanaUPC2"/>
              </w:rPr>
              <w:t xml:space="preserve">[ll/d] </w:t>
            </w:r>
            <w:r>
              <w:rPr>
                <w:rStyle w:val="BodytextAngsanaUPC0"/>
              </w:rPr>
              <w:t>:</w:t>
            </w:r>
          </w:p>
          <w:p w:rsidR="00F30541" w:rsidRDefault="00250A44">
            <w:pPr>
              <w:pStyle w:val="BodyText21"/>
              <w:framePr w:w="8314" w:wrap="notBeside" w:vAnchor="text" w:hAnchor="text" w:xAlign="center" w:y="1"/>
              <w:shd w:val="clear" w:color="auto" w:fill="auto"/>
              <w:spacing w:before="0" w:line="190" w:lineRule="exact"/>
              <w:ind w:left="360" w:firstLine="0"/>
              <w:jc w:val="left"/>
              <w:rPr>
                <w:cs/>
              </w:rPr>
            </w:pPr>
            <w:r>
              <w:rPr>
                <w:rStyle w:val="BodytextAngsanaUPC0"/>
              </w:rPr>
              <w:t xml:space="preserve">pv </w:t>
            </w:r>
            <w:r>
              <w:rPr>
                <w:rStyle w:val="BodytextCorbel"/>
                <w:lang w:val="en-US"/>
              </w:rPr>
              <w:t>0</w:t>
            </w:r>
          </w:p>
        </w:tc>
        <w:tc>
          <w:tcPr>
            <w:tcW w:w="3398" w:type="dxa"/>
            <w:shd w:val="clear" w:color="auto" w:fill="FFFFFF"/>
          </w:tcPr>
          <w:p w:rsidR="00F30541" w:rsidRDefault="00250A44">
            <w:pPr>
              <w:pStyle w:val="BodyText21"/>
              <w:framePr w:w="8314" w:wrap="notBeside" w:vAnchor="text" w:hAnchor="text" w:xAlign="center" w:y="1"/>
              <w:shd w:val="clear" w:color="auto" w:fill="auto"/>
              <w:spacing w:before="0" w:line="300" w:lineRule="exact"/>
              <w:ind w:left="280" w:firstLine="0"/>
              <w:jc w:val="left"/>
              <w:rPr>
                <w:cs/>
              </w:rPr>
            </w:pPr>
            <w:r>
              <w:rPr>
                <w:rStyle w:val="BodytextAngsanaUPC3"/>
              </w:rPr>
              <w:t>final yield</w:t>
            </w:r>
          </w:p>
        </w:tc>
        <w:tc>
          <w:tcPr>
            <w:tcW w:w="835" w:type="dxa"/>
            <w:shd w:val="clear" w:color="auto" w:fill="FFFFFF"/>
          </w:tcPr>
          <w:p w:rsidR="00F30541" w:rsidRDefault="00250A44">
            <w:pPr>
              <w:pStyle w:val="BodyText21"/>
              <w:framePr w:w="8314" w:wrap="notBeside" w:vAnchor="text" w:hAnchor="text" w:xAlign="center" w:y="1"/>
              <w:shd w:val="clear" w:color="auto" w:fill="auto"/>
              <w:spacing w:before="0" w:line="310" w:lineRule="exact"/>
              <w:ind w:right="120" w:firstLine="0"/>
              <w:jc w:val="right"/>
              <w:rPr>
                <w:cs/>
              </w:rPr>
            </w:pPr>
            <w:r>
              <w:rPr>
                <w:rStyle w:val="BodytextAngsanaUPC2"/>
              </w:rPr>
              <w:t>(3)</w:t>
            </w:r>
          </w:p>
        </w:tc>
      </w:tr>
      <w:tr w:rsidR="00F30541">
        <w:tblPrEx>
          <w:tblCellMar>
            <w:top w:w="0" w:type="dxa"/>
            <w:bottom w:w="0" w:type="dxa"/>
          </w:tblCellMar>
        </w:tblPrEx>
        <w:trPr>
          <w:trHeight w:hRule="exact" w:val="466"/>
          <w:jc w:val="center"/>
        </w:trPr>
        <w:tc>
          <w:tcPr>
            <w:tcW w:w="845" w:type="dxa"/>
            <w:shd w:val="clear" w:color="auto" w:fill="FFFFFF"/>
          </w:tcPr>
          <w:p w:rsidR="00F30541" w:rsidRDefault="00250A44">
            <w:pPr>
              <w:pStyle w:val="BodyText21"/>
              <w:framePr w:w="8314" w:wrap="notBeside" w:vAnchor="text" w:hAnchor="text" w:xAlign="center" w:y="1"/>
              <w:shd w:val="clear" w:color="auto" w:fill="auto"/>
              <w:spacing w:before="0" w:line="310" w:lineRule="exact"/>
              <w:ind w:left="60" w:firstLine="0"/>
              <w:jc w:val="left"/>
              <w:rPr>
                <w:cs/>
              </w:rPr>
            </w:pPr>
            <w:r>
              <w:rPr>
                <w:rStyle w:val="BodytextAngsanaUPC2"/>
              </w:rPr>
              <w:t>L</w:t>
            </w:r>
          </w:p>
          <w:p w:rsidR="00F30541" w:rsidRDefault="00250A44">
            <w:pPr>
              <w:pStyle w:val="BodyText21"/>
              <w:framePr w:w="8314" w:wrap="notBeside" w:vAnchor="text" w:hAnchor="text" w:xAlign="center" w:y="1"/>
              <w:shd w:val="clear" w:color="auto" w:fill="auto"/>
              <w:spacing w:before="0" w:line="190" w:lineRule="exact"/>
              <w:ind w:right="620" w:firstLine="0"/>
              <w:jc w:val="right"/>
              <w:rPr>
                <w:cs/>
              </w:rPr>
            </w:pPr>
            <w:r>
              <w:rPr>
                <w:rStyle w:val="BodytextAngsanaUPC0"/>
              </w:rPr>
              <w:t>C</w:t>
            </w:r>
          </w:p>
        </w:tc>
        <w:tc>
          <w:tcPr>
            <w:tcW w:w="3235" w:type="dxa"/>
            <w:shd w:val="clear" w:color="auto" w:fill="FFFFFF"/>
            <w:textDirection w:val="btLr"/>
          </w:tcPr>
          <w:p w:rsidR="00F30541" w:rsidRDefault="00250A44">
            <w:pPr>
              <w:pStyle w:val="BodyText21"/>
              <w:framePr w:w="8314" w:wrap="notBeside" w:vAnchor="text" w:hAnchor="text" w:xAlign="center" w:y="1"/>
              <w:shd w:val="clear" w:color="auto" w:fill="auto"/>
              <w:spacing w:before="0" w:after="420" w:line="190" w:lineRule="exact"/>
              <w:ind w:right="140" w:firstLine="0"/>
              <w:jc w:val="right"/>
              <w:rPr>
                <w:cs/>
              </w:rPr>
            </w:pPr>
            <w:r>
              <w:rPr>
                <w:rStyle w:val="BodytextAngsanaUPC0"/>
              </w:rPr>
              <w:t>I</w:t>
            </w:r>
          </w:p>
          <w:p w:rsidR="00F30541" w:rsidRDefault="00250A44">
            <w:pPr>
              <w:pStyle w:val="BodyText21"/>
              <w:framePr w:w="8314" w:wrap="notBeside" w:vAnchor="text" w:hAnchor="text" w:xAlign="center" w:y="1"/>
              <w:shd w:val="clear" w:color="auto" w:fill="auto"/>
              <w:spacing w:before="420" w:line="610" w:lineRule="exact"/>
              <w:ind w:left="220" w:firstLine="0"/>
              <w:jc w:val="left"/>
              <w:rPr>
                <w:cs/>
              </w:rPr>
            </w:pPr>
            <w:r>
              <w:rPr>
                <w:rStyle w:val="BodytextGaramond"/>
                <w:lang w:val="en-US"/>
              </w:rPr>
              <w:t>I</w:t>
            </w:r>
          </w:p>
        </w:tc>
        <w:tc>
          <w:tcPr>
            <w:tcW w:w="3398" w:type="dxa"/>
            <w:shd w:val="clear" w:color="auto" w:fill="FFFFFF"/>
          </w:tcPr>
          <w:p w:rsidR="00F30541" w:rsidRDefault="00250A44">
            <w:pPr>
              <w:pStyle w:val="BodyText21"/>
              <w:framePr w:w="8314" w:wrap="notBeside" w:vAnchor="text" w:hAnchor="text" w:xAlign="center" w:y="1"/>
              <w:shd w:val="clear" w:color="auto" w:fill="auto"/>
              <w:spacing w:before="0" w:line="300" w:lineRule="exact"/>
              <w:ind w:left="280" w:firstLine="0"/>
              <w:jc w:val="left"/>
              <w:rPr>
                <w:cs/>
              </w:rPr>
            </w:pPr>
            <w:r>
              <w:rPr>
                <w:rStyle w:val="BodytextAngsanaUPC3"/>
              </w:rPr>
              <w:t>array capture losses</w:t>
            </w:r>
          </w:p>
        </w:tc>
        <w:tc>
          <w:tcPr>
            <w:tcW w:w="835" w:type="dxa"/>
            <w:shd w:val="clear" w:color="auto" w:fill="FFFFFF"/>
          </w:tcPr>
          <w:p w:rsidR="00F30541" w:rsidRDefault="00250A44">
            <w:pPr>
              <w:pStyle w:val="BodyText21"/>
              <w:framePr w:w="8314" w:wrap="notBeside" w:vAnchor="text" w:hAnchor="text" w:xAlign="center" w:y="1"/>
              <w:shd w:val="clear" w:color="auto" w:fill="auto"/>
              <w:spacing w:before="0" w:line="310" w:lineRule="exact"/>
              <w:ind w:right="120" w:firstLine="0"/>
              <w:jc w:val="right"/>
              <w:rPr>
                <w:cs/>
              </w:rPr>
            </w:pPr>
            <w:r>
              <w:rPr>
                <w:rStyle w:val="BodytextAngsanaUPC2"/>
              </w:rPr>
              <w:t>(4)</w:t>
            </w:r>
          </w:p>
        </w:tc>
      </w:tr>
      <w:tr w:rsidR="00F30541">
        <w:tblPrEx>
          <w:tblCellMar>
            <w:top w:w="0" w:type="dxa"/>
            <w:bottom w:w="0" w:type="dxa"/>
          </w:tblCellMar>
        </w:tblPrEx>
        <w:trPr>
          <w:trHeight w:hRule="exact" w:val="499"/>
          <w:jc w:val="center"/>
        </w:trPr>
        <w:tc>
          <w:tcPr>
            <w:tcW w:w="845" w:type="dxa"/>
            <w:shd w:val="clear" w:color="auto" w:fill="FFFFFF"/>
          </w:tcPr>
          <w:p w:rsidR="00F30541" w:rsidRDefault="00250A44">
            <w:pPr>
              <w:pStyle w:val="BodyText21"/>
              <w:framePr w:w="8314" w:wrap="notBeside" w:vAnchor="text" w:hAnchor="text" w:xAlign="center" w:y="1"/>
              <w:shd w:val="clear" w:color="auto" w:fill="auto"/>
              <w:spacing w:before="0" w:line="310" w:lineRule="exact"/>
              <w:ind w:left="60" w:firstLine="0"/>
              <w:jc w:val="left"/>
              <w:rPr>
                <w:cs/>
              </w:rPr>
            </w:pPr>
            <w:r>
              <w:rPr>
                <w:rStyle w:val="BodytextAngsanaUPC2"/>
              </w:rPr>
              <w:t>L</w:t>
            </w:r>
          </w:p>
          <w:p w:rsidR="00F30541" w:rsidRDefault="00250A44">
            <w:pPr>
              <w:pStyle w:val="BodyText21"/>
              <w:framePr w:w="8314" w:wrap="notBeside" w:vAnchor="text" w:hAnchor="text" w:xAlign="center" w:y="1"/>
              <w:shd w:val="clear" w:color="auto" w:fill="auto"/>
              <w:spacing w:before="0" w:line="190" w:lineRule="exact"/>
              <w:ind w:left="180" w:firstLine="0"/>
              <w:jc w:val="left"/>
              <w:rPr>
                <w:cs/>
              </w:rPr>
            </w:pPr>
            <w:r>
              <w:rPr>
                <w:rStyle w:val="BodytextAngsanaUPC0"/>
                <w:cs/>
                <w:lang w:val="th-TH"/>
              </w:rPr>
              <w:t>ร</w:t>
            </w:r>
          </w:p>
        </w:tc>
        <w:tc>
          <w:tcPr>
            <w:tcW w:w="3235" w:type="dxa"/>
            <w:shd w:val="clear" w:color="auto" w:fill="FFFFFF"/>
          </w:tcPr>
          <w:p w:rsidR="00F30541" w:rsidRDefault="00250A44">
            <w:pPr>
              <w:pStyle w:val="BodyText21"/>
              <w:framePr w:w="8314" w:wrap="notBeside" w:vAnchor="text" w:hAnchor="text" w:xAlign="center" w:y="1"/>
              <w:shd w:val="clear" w:color="auto" w:fill="auto"/>
              <w:spacing w:before="0" w:line="310" w:lineRule="exact"/>
              <w:ind w:left="180" w:firstLine="0"/>
              <w:jc w:val="left"/>
              <w:rPr>
                <w:cs/>
              </w:rPr>
            </w:pPr>
            <w:r>
              <w:rPr>
                <w:rStyle w:val="BodytextAngsanaUPC0"/>
              </w:rPr>
              <w:t>Y</w:t>
            </w:r>
            <w:r>
              <w:rPr>
                <w:rStyle w:val="BodytextAngsanaUPC0"/>
                <w:vertAlign w:val="subscript"/>
              </w:rPr>
              <w:t>f</w:t>
            </w:r>
            <w:r>
              <w:rPr>
                <w:rStyle w:val="BodytextAngsanaUPC0"/>
              </w:rPr>
              <w:t>-Y</w:t>
            </w:r>
            <w:r>
              <w:rPr>
                <w:rStyle w:val="BodytextAngsanaUPC0"/>
                <w:vertAlign w:val="subscript"/>
              </w:rPr>
              <w:t>r</w:t>
            </w:r>
            <w:r>
              <w:rPr>
                <w:rStyle w:val="BodytextAngsanaUPC0"/>
              </w:rPr>
              <w:t xml:space="preserve"> </w:t>
            </w:r>
            <w:r>
              <w:rPr>
                <w:rStyle w:val="BodytextAngsanaUPC2"/>
              </w:rPr>
              <w:t xml:space="preserve">[ll/d] </w:t>
            </w:r>
            <w:r>
              <w:rPr>
                <w:rStyle w:val="BodytextAngsanaUPC0"/>
              </w:rPr>
              <w:t>:</w:t>
            </w:r>
          </w:p>
        </w:tc>
        <w:tc>
          <w:tcPr>
            <w:tcW w:w="3398" w:type="dxa"/>
            <w:shd w:val="clear" w:color="auto" w:fill="FFFFFF"/>
          </w:tcPr>
          <w:p w:rsidR="00F30541" w:rsidRDefault="00250A44">
            <w:pPr>
              <w:pStyle w:val="BodyText21"/>
              <w:framePr w:w="8314" w:wrap="notBeside" w:vAnchor="text" w:hAnchor="text" w:xAlign="center" w:y="1"/>
              <w:shd w:val="clear" w:color="auto" w:fill="auto"/>
              <w:spacing w:before="0" w:line="300" w:lineRule="exact"/>
              <w:ind w:left="280" w:firstLine="0"/>
              <w:jc w:val="left"/>
              <w:rPr>
                <w:cs/>
              </w:rPr>
            </w:pPr>
            <w:r>
              <w:rPr>
                <w:rStyle w:val="BodytextAngsanaUPC3"/>
              </w:rPr>
              <w:t>system losses</w:t>
            </w:r>
          </w:p>
        </w:tc>
        <w:tc>
          <w:tcPr>
            <w:tcW w:w="835" w:type="dxa"/>
            <w:shd w:val="clear" w:color="auto" w:fill="FFFFFF"/>
          </w:tcPr>
          <w:p w:rsidR="00F30541" w:rsidRDefault="00250A44">
            <w:pPr>
              <w:pStyle w:val="BodyText21"/>
              <w:framePr w:w="8314" w:wrap="notBeside" w:vAnchor="text" w:hAnchor="text" w:xAlign="center" w:y="1"/>
              <w:shd w:val="clear" w:color="auto" w:fill="auto"/>
              <w:spacing w:before="0" w:line="310" w:lineRule="exact"/>
              <w:ind w:right="120" w:firstLine="0"/>
              <w:jc w:val="right"/>
              <w:rPr>
                <w:cs/>
              </w:rPr>
            </w:pPr>
            <w:r>
              <w:rPr>
                <w:rStyle w:val="BodytextAngsanaUPC2"/>
              </w:rPr>
              <w:t>(5)</w:t>
            </w:r>
          </w:p>
        </w:tc>
      </w:tr>
      <w:tr w:rsidR="00F30541">
        <w:tblPrEx>
          <w:tblCellMar>
            <w:top w:w="0" w:type="dxa"/>
            <w:bottom w:w="0" w:type="dxa"/>
          </w:tblCellMar>
        </w:tblPrEx>
        <w:trPr>
          <w:trHeight w:hRule="exact" w:val="494"/>
          <w:jc w:val="center"/>
        </w:trPr>
        <w:tc>
          <w:tcPr>
            <w:tcW w:w="845" w:type="dxa"/>
            <w:shd w:val="clear" w:color="auto" w:fill="FFFFFF"/>
          </w:tcPr>
          <w:p w:rsidR="00F30541" w:rsidRDefault="00250A44">
            <w:pPr>
              <w:pStyle w:val="BodyText21"/>
              <w:framePr w:w="8314" w:wrap="notBeside" w:vAnchor="text" w:hAnchor="text" w:xAlign="center" w:y="1"/>
              <w:shd w:val="clear" w:color="auto" w:fill="auto"/>
              <w:spacing w:before="0" w:line="310" w:lineRule="exact"/>
              <w:ind w:left="60" w:firstLine="0"/>
              <w:jc w:val="left"/>
              <w:rPr>
                <w:cs/>
              </w:rPr>
            </w:pPr>
            <w:r>
              <w:rPr>
                <w:rStyle w:val="BodytextAngsanaUPC2"/>
              </w:rPr>
              <w:t xml:space="preserve">PR </w:t>
            </w:r>
            <w:r>
              <w:rPr>
                <w:rStyle w:val="BodytextAngsanaUPC0"/>
                <w:cs/>
                <w:lang w:val="th-TH"/>
              </w:rPr>
              <w:t>=</w:t>
            </w:r>
          </w:p>
        </w:tc>
        <w:tc>
          <w:tcPr>
            <w:tcW w:w="3235" w:type="dxa"/>
            <w:shd w:val="clear" w:color="auto" w:fill="FFFFFF"/>
          </w:tcPr>
          <w:p w:rsidR="00F30541" w:rsidRDefault="00250A44">
            <w:pPr>
              <w:pStyle w:val="BodyText21"/>
              <w:framePr w:w="8314" w:wrap="notBeside" w:vAnchor="text" w:hAnchor="text" w:xAlign="center" w:y="1"/>
              <w:shd w:val="clear" w:color="auto" w:fill="auto"/>
              <w:spacing w:before="0" w:line="190" w:lineRule="exact"/>
              <w:ind w:left="180" w:firstLine="0"/>
              <w:jc w:val="left"/>
              <w:rPr>
                <w:cs/>
              </w:rPr>
            </w:pPr>
            <w:r>
              <w:rPr>
                <w:rStyle w:val="BodytextAngsanaUPC4"/>
              </w:rPr>
              <w:t>Y/Y</w:t>
            </w:r>
            <w:r>
              <w:rPr>
                <w:rStyle w:val="BodytextAngsanaUPC4"/>
                <w:vertAlign w:val="subscript"/>
              </w:rPr>
              <w:t>r</w:t>
            </w:r>
            <w:r>
              <w:rPr>
                <w:rStyle w:val="BodytextAngsanaUPC4"/>
              </w:rPr>
              <w:t xml:space="preserve"> :</w:t>
            </w:r>
          </w:p>
        </w:tc>
        <w:tc>
          <w:tcPr>
            <w:tcW w:w="3398" w:type="dxa"/>
            <w:shd w:val="clear" w:color="auto" w:fill="FFFFFF"/>
          </w:tcPr>
          <w:p w:rsidR="00F30541" w:rsidRDefault="00250A44">
            <w:pPr>
              <w:pStyle w:val="BodyText21"/>
              <w:framePr w:w="8314" w:wrap="notBeside" w:vAnchor="text" w:hAnchor="text" w:xAlign="center" w:y="1"/>
              <w:shd w:val="clear" w:color="auto" w:fill="auto"/>
              <w:spacing w:before="0" w:line="300" w:lineRule="exact"/>
              <w:ind w:left="280" w:firstLine="0"/>
              <w:jc w:val="left"/>
              <w:rPr>
                <w:cs/>
              </w:rPr>
            </w:pPr>
            <w:r>
              <w:rPr>
                <w:rStyle w:val="BodytextAngsanaUPC3"/>
              </w:rPr>
              <w:t>performance ratio</w:t>
            </w:r>
          </w:p>
        </w:tc>
        <w:tc>
          <w:tcPr>
            <w:tcW w:w="835" w:type="dxa"/>
            <w:shd w:val="clear" w:color="auto" w:fill="FFFFFF"/>
          </w:tcPr>
          <w:p w:rsidR="00F30541" w:rsidRDefault="00250A44">
            <w:pPr>
              <w:pStyle w:val="BodyText21"/>
              <w:framePr w:w="8314" w:wrap="notBeside" w:vAnchor="text" w:hAnchor="text" w:xAlign="center" w:y="1"/>
              <w:shd w:val="clear" w:color="auto" w:fill="auto"/>
              <w:spacing w:before="0" w:line="310" w:lineRule="exact"/>
              <w:ind w:right="120" w:firstLine="0"/>
              <w:jc w:val="right"/>
              <w:rPr>
                <w:cs/>
              </w:rPr>
            </w:pPr>
            <w:r>
              <w:rPr>
                <w:rStyle w:val="BodytextAngsanaUPC2"/>
              </w:rPr>
              <w:t>(6)</w:t>
            </w:r>
          </w:p>
        </w:tc>
      </w:tr>
      <w:tr w:rsidR="00F30541">
        <w:tblPrEx>
          <w:tblCellMar>
            <w:top w:w="0" w:type="dxa"/>
            <w:bottom w:w="0" w:type="dxa"/>
          </w:tblCellMar>
        </w:tblPrEx>
        <w:trPr>
          <w:trHeight w:hRule="exact" w:val="538"/>
          <w:jc w:val="center"/>
        </w:trPr>
        <w:tc>
          <w:tcPr>
            <w:tcW w:w="845" w:type="dxa"/>
            <w:shd w:val="clear" w:color="auto" w:fill="FFFFFF"/>
          </w:tcPr>
          <w:p w:rsidR="00F30541" w:rsidRDefault="00250A44">
            <w:pPr>
              <w:pStyle w:val="BodyText21"/>
              <w:framePr w:w="8314" w:wrap="notBeside" w:vAnchor="text" w:hAnchor="text" w:xAlign="center" w:y="1"/>
              <w:shd w:val="clear" w:color="auto" w:fill="auto"/>
              <w:spacing w:before="0" w:line="310" w:lineRule="exact"/>
              <w:ind w:left="60" w:firstLine="0"/>
              <w:jc w:val="left"/>
              <w:rPr>
                <w:cs/>
              </w:rPr>
            </w:pPr>
            <w:r>
              <w:rPr>
                <w:rStyle w:val="BodytextAngsanaUPC2"/>
              </w:rPr>
              <w:t>h</w:t>
            </w:r>
          </w:p>
          <w:p w:rsidR="00F30541" w:rsidRDefault="00250A44">
            <w:pPr>
              <w:pStyle w:val="BodyText21"/>
              <w:framePr w:w="8314" w:wrap="notBeside" w:vAnchor="text" w:hAnchor="text" w:xAlign="center" w:y="1"/>
              <w:shd w:val="clear" w:color="auto" w:fill="auto"/>
              <w:spacing w:before="0" w:line="190" w:lineRule="exact"/>
              <w:ind w:left="180" w:firstLine="0"/>
              <w:jc w:val="left"/>
              <w:rPr>
                <w:cs/>
              </w:rPr>
            </w:pPr>
            <w:r>
              <w:rPr>
                <w:rStyle w:val="BodytextAngsanaUPC5"/>
              </w:rPr>
              <w:t>Ao</w:t>
            </w:r>
          </w:p>
        </w:tc>
        <w:tc>
          <w:tcPr>
            <w:tcW w:w="3235" w:type="dxa"/>
            <w:shd w:val="clear" w:color="auto" w:fill="FFFFFF"/>
          </w:tcPr>
          <w:p w:rsidR="00F30541" w:rsidRDefault="00F30541">
            <w:pPr>
              <w:framePr w:w="8314" w:wrap="notBeside" w:vAnchor="text" w:hAnchor="text" w:xAlign="center" w:y="1"/>
              <w:rPr>
                <w:sz w:val="10"/>
                <w:szCs w:val="10"/>
                <w:cs/>
              </w:rPr>
            </w:pPr>
          </w:p>
        </w:tc>
        <w:tc>
          <w:tcPr>
            <w:tcW w:w="3398" w:type="dxa"/>
            <w:shd w:val="clear" w:color="auto" w:fill="FFFFFF"/>
          </w:tcPr>
          <w:p w:rsidR="00F30541" w:rsidRDefault="00250A44">
            <w:pPr>
              <w:pStyle w:val="BodyText21"/>
              <w:framePr w:w="8314" w:wrap="notBeside" w:vAnchor="text" w:hAnchor="text" w:xAlign="center" w:y="1"/>
              <w:shd w:val="clear" w:color="auto" w:fill="auto"/>
              <w:spacing w:before="0" w:line="310" w:lineRule="exact"/>
              <w:ind w:left="280" w:firstLine="0"/>
              <w:jc w:val="left"/>
              <w:rPr>
                <w:cs/>
              </w:rPr>
            </w:pPr>
            <w:r>
              <w:rPr>
                <w:rStyle w:val="BodytextAngsanaUPC3"/>
              </w:rPr>
              <w:t xml:space="preserve">nominal array efficiency at </w:t>
            </w:r>
            <w:r>
              <w:rPr>
                <w:rStyle w:val="BodytextAngsanaUPC2"/>
              </w:rPr>
              <w:t>STC</w:t>
            </w:r>
          </w:p>
        </w:tc>
        <w:tc>
          <w:tcPr>
            <w:tcW w:w="835" w:type="dxa"/>
            <w:shd w:val="clear" w:color="auto" w:fill="FFFFFF"/>
          </w:tcPr>
          <w:p w:rsidR="00F30541" w:rsidRDefault="00250A44">
            <w:pPr>
              <w:pStyle w:val="BodyText21"/>
              <w:framePr w:w="8314" w:wrap="notBeside" w:vAnchor="text" w:hAnchor="text" w:xAlign="center" w:y="1"/>
              <w:shd w:val="clear" w:color="auto" w:fill="auto"/>
              <w:spacing w:before="0" w:line="310" w:lineRule="exact"/>
              <w:ind w:right="120" w:firstLine="0"/>
              <w:jc w:val="right"/>
              <w:rPr>
                <w:cs/>
              </w:rPr>
            </w:pPr>
            <w:r>
              <w:rPr>
                <w:rStyle w:val="BodytextAngsanaUPC2"/>
              </w:rPr>
              <w:t>(7)</w:t>
            </w:r>
          </w:p>
        </w:tc>
      </w:tr>
      <w:tr w:rsidR="00F30541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845" w:type="dxa"/>
            <w:shd w:val="clear" w:color="auto" w:fill="FFFFFF"/>
          </w:tcPr>
          <w:p w:rsidR="00F30541" w:rsidRDefault="00250A44">
            <w:pPr>
              <w:pStyle w:val="BodyText21"/>
              <w:framePr w:w="8314" w:wrap="notBeside" w:vAnchor="text" w:hAnchor="text" w:xAlign="center" w:y="1"/>
              <w:shd w:val="clear" w:color="auto" w:fill="auto"/>
              <w:spacing w:before="0" w:line="310" w:lineRule="exact"/>
              <w:ind w:left="60" w:firstLine="0"/>
              <w:jc w:val="left"/>
              <w:rPr>
                <w:cs/>
              </w:rPr>
            </w:pPr>
            <w:r>
              <w:rPr>
                <w:rStyle w:val="BodytextAngsanaUPC2"/>
              </w:rPr>
              <w:t>h</w:t>
            </w:r>
          </w:p>
          <w:p w:rsidR="00F30541" w:rsidRDefault="00250A44">
            <w:pPr>
              <w:pStyle w:val="BodyText21"/>
              <w:framePr w:w="8314" w:wrap="notBeside" w:vAnchor="text" w:hAnchor="text" w:xAlign="center" w:y="1"/>
              <w:shd w:val="clear" w:color="auto" w:fill="auto"/>
              <w:spacing w:before="0" w:line="190" w:lineRule="exact"/>
              <w:ind w:left="180" w:firstLine="0"/>
              <w:jc w:val="left"/>
              <w:rPr>
                <w:cs/>
              </w:rPr>
            </w:pPr>
            <w:r>
              <w:rPr>
                <w:rStyle w:val="BodytextAngsanaUPC6"/>
              </w:rPr>
              <w:t>Amean</w:t>
            </w:r>
          </w:p>
        </w:tc>
        <w:tc>
          <w:tcPr>
            <w:tcW w:w="3235" w:type="dxa"/>
            <w:shd w:val="clear" w:color="auto" w:fill="FFFFFF"/>
          </w:tcPr>
          <w:p w:rsidR="00F30541" w:rsidRDefault="00250A44">
            <w:pPr>
              <w:pStyle w:val="BodyText21"/>
              <w:framePr w:w="8314" w:wrap="notBeside" w:vAnchor="text" w:hAnchor="text" w:xAlign="center" w:y="1"/>
              <w:shd w:val="clear" w:color="auto" w:fill="auto"/>
              <w:spacing w:before="0" w:line="310" w:lineRule="exact"/>
              <w:ind w:left="180" w:firstLine="0"/>
              <w:jc w:val="left"/>
              <w:rPr>
                <w:cs/>
              </w:rPr>
            </w:pPr>
            <w:r>
              <w:rPr>
                <w:rStyle w:val="BodytextAngsanaUPC1"/>
              </w:rPr>
              <w:t>E</w:t>
            </w:r>
            <w:r>
              <w:rPr>
                <w:rStyle w:val="BodytextAngsanaUPC1"/>
                <w:vertAlign w:val="subscript"/>
              </w:rPr>
              <w:t>a</w:t>
            </w:r>
            <w:r>
              <w:rPr>
                <w:rStyle w:val="BodytextAngsanaUPC1"/>
              </w:rPr>
              <w:t xml:space="preserve"> </w:t>
            </w:r>
            <w:r>
              <w:rPr>
                <w:rStyle w:val="BodytextAngsanaUPC1"/>
                <w:cs/>
                <w:lang w:val="th-TH"/>
              </w:rPr>
              <w:t xml:space="preserve">/ </w:t>
            </w:r>
            <w:r>
              <w:rPr>
                <w:rStyle w:val="BodytextAngsanaUPC1"/>
              </w:rPr>
              <w:t>(H A</w:t>
            </w:r>
            <w:r>
              <w:rPr>
                <w:rStyle w:val="BodytextAngsanaUPC1"/>
                <w:vertAlign w:val="subscript"/>
              </w:rPr>
              <w:t>a</w:t>
            </w:r>
            <w:r>
              <w:rPr>
                <w:rStyle w:val="BodytextAngsanaUPC1"/>
              </w:rPr>
              <w:t>)x100 [%] :</w:t>
            </w:r>
          </w:p>
        </w:tc>
        <w:tc>
          <w:tcPr>
            <w:tcW w:w="3398" w:type="dxa"/>
            <w:shd w:val="clear" w:color="auto" w:fill="FFFFFF"/>
          </w:tcPr>
          <w:p w:rsidR="00F30541" w:rsidRDefault="00250A44">
            <w:pPr>
              <w:pStyle w:val="BodyText21"/>
              <w:framePr w:w="8314" w:wrap="notBeside" w:vAnchor="text" w:hAnchor="text" w:xAlign="center" w:y="1"/>
              <w:shd w:val="clear" w:color="auto" w:fill="auto"/>
              <w:spacing w:before="0" w:line="300" w:lineRule="exact"/>
              <w:ind w:left="280" w:firstLine="0"/>
              <w:jc w:val="left"/>
              <w:rPr>
                <w:cs/>
              </w:rPr>
            </w:pPr>
            <w:r>
              <w:rPr>
                <w:rStyle w:val="BodytextAngsanaUPC3"/>
              </w:rPr>
              <w:t>array efficiency</w:t>
            </w:r>
          </w:p>
        </w:tc>
        <w:tc>
          <w:tcPr>
            <w:tcW w:w="835" w:type="dxa"/>
            <w:shd w:val="clear" w:color="auto" w:fill="FFFFFF"/>
          </w:tcPr>
          <w:p w:rsidR="00F30541" w:rsidRDefault="00250A44">
            <w:pPr>
              <w:pStyle w:val="BodyText21"/>
              <w:framePr w:w="8314" w:wrap="notBeside" w:vAnchor="text" w:hAnchor="text" w:xAlign="center" w:y="1"/>
              <w:shd w:val="clear" w:color="auto" w:fill="auto"/>
              <w:spacing w:before="0" w:line="310" w:lineRule="exact"/>
              <w:ind w:right="120" w:firstLine="0"/>
              <w:jc w:val="right"/>
              <w:rPr>
                <w:cs/>
              </w:rPr>
            </w:pPr>
            <w:r>
              <w:rPr>
                <w:rStyle w:val="BodytextAngsanaUPC2"/>
              </w:rPr>
              <w:t>(8)</w:t>
            </w:r>
          </w:p>
        </w:tc>
      </w:tr>
      <w:tr w:rsidR="00F30541">
        <w:tblPrEx>
          <w:tblCellMar>
            <w:top w:w="0" w:type="dxa"/>
            <w:bottom w:w="0" w:type="dxa"/>
          </w:tblCellMar>
        </w:tblPrEx>
        <w:trPr>
          <w:trHeight w:hRule="exact" w:val="494"/>
          <w:jc w:val="center"/>
        </w:trPr>
        <w:tc>
          <w:tcPr>
            <w:tcW w:w="845" w:type="dxa"/>
            <w:shd w:val="clear" w:color="auto" w:fill="FFFFFF"/>
          </w:tcPr>
          <w:p w:rsidR="00F30541" w:rsidRDefault="00250A44">
            <w:pPr>
              <w:pStyle w:val="BodyText21"/>
              <w:framePr w:w="8314" w:wrap="notBeside" w:vAnchor="text" w:hAnchor="text" w:xAlign="center" w:y="1"/>
              <w:shd w:val="clear" w:color="auto" w:fill="auto"/>
              <w:spacing w:before="0" w:line="310" w:lineRule="exact"/>
              <w:ind w:left="60" w:firstLine="0"/>
              <w:jc w:val="left"/>
              <w:rPr>
                <w:cs/>
              </w:rPr>
            </w:pPr>
            <w:r>
              <w:rPr>
                <w:rStyle w:val="BodytextAngsanaUPC2"/>
              </w:rPr>
              <w:t>h</w:t>
            </w:r>
          </w:p>
          <w:p w:rsidR="00F30541" w:rsidRDefault="00250A44">
            <w:pPr>
              <w:pStyle w:val="BodyText21"/>
              <w:framePr w:w="8314" w:wrap="notBeside" w:vAnchor="text" w:hAnchor="text" w:xAlign="center" w:y="1"/>
              <w:shd w:val="clear" w:color="auto" w:fill="auto"/>
              <w:spacing w:before="0" w:line="190" w:lineRule="exact"/>
              <w:ind w:left="180" w:firstLine="0"/>
              <w:jc w:val="left"/>
              <w:rPr>
                <w:cs/>
              </w:rPr>
            </w:pPr>
            <w:r>
              <w:rPr>
                <w:rStyle w:val="BodytextAngsanaUPC6"/>
              </w:rPr>
              <w:t>tot</w:t>
            </w:r>
          </w:p>
        </w:tc>
        <w:tc>
          <w:tcPr>
            <w:tcW w:w="3235" w:type="dxa"/>
            <w:shd w:val="clear" w:color="auto" w:fill="FFFFFF"/>
          </w:tcPr>
          <w:p w:rsidR="00F30541" w:rsidRDefault="00250A44">
            <w:pPr>
              <w:pStyle w:val="BodyText21"/>
              <w:framePr w:w="8314" w:wrap="notBeside" w:vAnchor="text" w:hAnchor="text" w:xAlign="center" w:y="1"/>
              <w:shd w:val="clear" w:color="auto" w:fill="auto"/>
              <w:spacing w:before="0" w:line="310" w:lineRule="exact"/>
              <w:ind w:left="180" w:firstLine="0"/>
              <w:jc w:val="left"/>
              <w:rPr>
                <w:cs/>
              </w:rPr>
            </w:pPr>
            <w:r>
              <w:rPr>
                <w:rStyle w:val="BodytextAngsanaUPC2"/>
              </w:rPr>
              <w:t xml:space="preserve">E </w:t>
            </w:r>
            <w:r>
              <w:rPr>
                <w:rStyle w:val="BodytextAngsanaUPC2"/>
                <w:cs/>
                <w:lang w:val="th-TH"/>
              </w:rPr>
              <w:t xml:space="preserve">/ </w:t>
            </w:r>
            <w:r>
              <w:rPr>
                <w:rStyle w:val="BodytextAngsanaUPC2"/>
              </w:rPr>
              <w:t>(HA)xl00[%] :</w:t>
            </w:r>
          </w:p>
          <w:p w:rsidR="00F30541" w:rsidRDefault="00250A44">
            <w:pPr>
              <w:pStyle w:val="BodyText21"/>
              <w:framePr w:w="8314" w:wrap="notBeside" w:vAnchor="text" w:hAnchor="text" w:xAlign="center" w:y="1"/>
              <w:shd w:val="clear" w:color="auto" w:fill="auto"/>
              <w:spacing w:before="0" w:line="190" w:lineRule="exact"/>
              <w:ind w:left="360" w:firstLine="0"/>
              <w:jc w:val="left"/>
              <w:rPr>
                <w:cs/>
              </w:rPr>
            </w:pPr>
            <w:r>
              <w:rPr>
                <w:rStyle w:val="BodytextAngsanaUPC6"/>
              </w:rPr>
              <w:t>pv i A</w:t>
            </w:r>
          </w:p>
        </w:tc>
        <w:tc>
          <w:tcPr>
            <w:tcW w:w="3398" w:type="dxa"/>
            <w:shd w:val="clear" w:color="auto" w:fill="FFFFFF"/>
          </w:tcPr>
          <w:p w:rsidR="00F30541" w:rsidRDefault="00250A44">
            <w:pPr>
              <w:pStyle w:val="BodyText21"/>
              <w:framePr w:w="8314" w:wrap="notBeside" w:vAnchor="text" w:hAnchor="text" w:xAlign="center" w:y="1"/>
              <w:shd w:val="clear" w:color="auto" w:fill="auto"/>
              <w:spacing w:before="0" w:line="300" w:lineRule="exact"/>
              <w:ind w:left="280" w:firstLine="0"/>
              <w:jc w:val="left"/>
              <w:rPr>
                <w:cs/>
              </w:rPr>
            </w:pPr>
            <w:r>
              <w:rPr>
                <w:rStyle w:val="BodytextAngsanaUPC3"/>
              </w:rPr>
              <w:t xml:space="preserve">array </w:t>
            </w:r>
            <w:r>
              <w:rPr>
                <w:rStyle w:val="BodytextAngsanaUPC3"/>
              </w:rPr>
              <w:t>plant efficiency</w:t>
            </w:r>
          </w:p>
        </w:tc>
        <w:tc>
          <w:tcPr>
            <w:tcW w:w="835" w:type="dxa"/>
            <w:shd w:val="clear" w:color="auto" w:fill="FFFFFF"/>
          </w:tcPr>
          <w:p w:rsidR="00F30541" w:rsidRDefault="00250A44">
            <w:pPr>
              <w:pStyle w:val="BodyText21"/>
              <w:framePr w:w="8314" w:wrap="notBeside" w:vAnchor="text" w:hAnchor="text" w:xAlign="center" w:y="1"/>
              <w:shd w:val="clear" w:color="auto" w:fill="auto"/>
              <w:spacing w:before="0" w:line="310" w:lineRule="exact"/>
              <w:ind w:right="120" w:firstLine="0"/>
              <w:jc w:val="right"/>
              <w:rPr>
                <w:cs/>
              </w:rPr>
            </w:pPr>
            <w:r>
              <w:rPr>
                <w:rStyle w:val="BodytextAngsanaUPC2"/>
              </w:rPr>
              <w:t>(9)</w:t>
            </w:r>
          </w:p>
        </w:tc>
      </w:tr>
      <w:tr w:rsidR="00F30541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45" w:type="dxa"/>
            <w:shd w:val="clear" w:color="auto" w:fill="FFFFFF"/>
          </w:tcPr>
          <w:p w:rsidR="00F30541" w:rsidRDefault="00250A44">
            <w:pPr>
              <w:pStyle w:val="BodyText21"/>
              <w:framePr w:w="8314" w:wrap="notBeside" w:vAnchor="text" w:hAnchor="text" w:xAlign="center" w:y="1"/>
              <w:shd w:val="clear" w:color="auto" w:fill="auto"/>
              <w:spacing w:before="0" w:line="310" w:lineRule="exact"/>
              <w:ind w:left="60" w:firstLine="0"/>
              <w:jc w:val="left"/>
              <w:rPr>
                <w:cs/>
              </w:rPr>
            </w:pPr>
            <w:r>
              <w:rPr>
                <w:rStyle w:val="BodytextAngsanaUPC2"/>
              </w:rPr>
              <w:t>h =</w:t>
            </w:r>
          </w:p>
        </w:tc>
        <w:tc>
          <w:tcPr>
            <w:tcW w:w="3235" w:type="dxa"/>
            <w:shd w:val="clear" w:color="auto" w:fill="FFFFFF"/>
          </w:tcPr>
          <w:p w:rsidR="00F30541" w:rsidRDefault="00250A44">
            <w:pPr>
              <w:pStyle w:val="BodyText21"/>
              <w:framePr w:w="8314" w:wrap="notBeside" w:vAnchor="text" w:hAnchor="text" w:xAlign="center" w:y="1"/>
              <w:shd w:val="clear" w:color="auto" w:fill="auto"/>
              <w:spacing w:before="0" w:line="310" w:lineRule="exact"/>
              <w:ind w:left="180" w:firstLine="0"/>
              <w:jc w:val="left"/>
              <w:rPr>
                <w:cs/>
              </w:rPr>
            </w:pPr>
            <w:r>
              <w:rPr>
                <w:rStyle w:val="BodytextAngsanaUPC2"/>
              </w:rPr>
              <w:t xml:space="preserve">(h </w:t>
            </w:r>
            <w:r>
              <w:rPr>
                <w:rStyle w:val="BodytextAngsanaUPC2"/>
                <w:cs/>
                <w:lang w:val="th-TH"/>
              </w:rPr>
              <w:t xml:space="preserve">/ </w:t>
            </w:r>
            <w:r>
              <w:rPr>
                <w:rStyle w:val="BodytextAngsanaUPC2"/>
              </w:rPr>
              <w:t>h )xioo [%] :</w:t>
            </w:r>
          </w:p>
          <w:p w:rsidR="00F30541" w:rsidRDefault="00250A44">
            <w:pPr>
              <w:pStyle w:val="BodyText21"/>
              <w:framePr w:w="8314" w:wrap="notBeside" w:vAnchor="text" w:hAnchor="text" w:xAlign="center" w:y="1"/>
              <w:shd w:val="clear" w:color="auto" w:fill="auto"/>
              <w:spacing w:before="0" w:line="190" w:lineRule="exact"/>
              <w:ind w:left="360" w:firstLine="0"/>
              <w:jc w:val="left"/>
              <w:rPr>
                <w:cs/>
              </w:rPr>
            </w:pPr>
            <w:r>
              <w:rPr>
                <w:rStyle w:val="BodytextAngsanaUPC6"/>
              </w:rPr>
              <w:t>tot Amean</w:t>
            </w:r>
          </w:p>
        </w:tc>
        <w:tc>
          <w:tcPr>
            <w:tcW w:w="3398" w:type="dxa"/>
            <w:shd w:val="clear" w:color="auto" w:fill="FFFFFF"/>
          </w:tcPr>
          <w:p w:rsidR="00F30541" w:rsidRDefault="00250A44">
            <w:pPr>
              <w:pStyle w:val="BodyText21"/>
              <w:framePr w:w="8314" w:wrap="notBeside" w:vAnchor="text" w:hAnchor="text" w:xAlign="center" w:y="1"/>
              <w:shd w:val="clear" w:color="auto" w:fill="auto"/>
              <w:spacing w:before="0" w:line="300" w:lineRule="exact"/>
              <w:ind w:left="280" w:firstLine="0"/>
              <w:jc w:val="left"/>
              <w:rPr>
                <w:cs/>
              </w:rPr>
            </w:pPr>
            <w:r>
              <w:rPr>
                <w:rStyle w:val="BodytextAngsanaUPC3"/>
              </w:rPr>
              <w:t>inverter efficiency</w:t>
            </w:r>
          </w:p>
        </w:tc>
        <w:tc>
          <w:tcPr>
            <w:tcW w:w="835" w:type="dxa"/>
            <w:shd w:val="clear" w:color="auto" w:fill="FFFFFF"/>
          </w:tcPr>
          <w:p w:rsidR="00F30541" w:rsidRDefault="00250A44">
            <w:pPr>
              <w:pStyle w:val="BodyText21"/>
              <w:framePr w:w="8314" w:wrap="notBeside" w:vAnchor="text" w:hAnchor="text" w:xAlign="center" w:y="1"/>
              <w:shd w:val="clear" w:color="auto" w:fill="auto"/>
              <w:spacing w:before="0" w:line="310" w:lineRule="exact"/>
              <w:ind w:right="120" w:firstLine="0"/>
              <w:jc w:val="right"/>
              <w:rPr>
                <w:cs/>
              </w:rPr>
            </w:pPr>
            <w:r>
              <w:rPr>
                <w:rStyle w:val="BodytextAngsanaUPC2"/>
              </w:rPr>
              <w:t>(10)</w:t>
            </w:r>
          </w:p>
        </w:tc>
      </w:tr>
      <w:tr w:rsidR="00F30541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845" w:type="dxa"/>
            <w:shd w:val="clear" w:color="auto" w:fill="FFFFFF"/>
          </w:tcPr>
          <w:p w:rsidR="00F30541" w:rsidRDefault="00250A44">
            <w:pPr>
              <w:pStyle w:val="BodyText21"/>
              <w:framePr w:w="8314" w:wrap="notBeside" w:vAnchor="text" w:hAnchor="text" w:xAlign="center" w:y="1"/>
              <w:shd w:val="clear" w:color="auto" w:fill="auto"/>
              <w:spacing w:before="0" w:line="300" w:lineRule="exact"/>
              <w:ind w:left="60" w:firstLine="0"/>
              <w:jc w:val="left"/>
              <w:rPr>
                <w:cs/>
              </w:rPr>
            </w:pPr>
            <w:r>
              <w:rPr>
                <w:rStyle w:val="BodytextAngsanaUPC3"/>
              </w:rPr>
              <w:t>With:</w:t>
            </w:r>
          </w:p>
        </w:tc>
        <w:tc>
          <w:tcPr>
            <w:tcW w:w="3235" w:type="dxa"/>
            <w:shd w:val="clear" w:color="auto" w:fill="FFFFFF"/>
          </w:tcPr>
          <w:p w:rsidR="00F30541" w:rsidRDefault="00F30541">
            <w:pPr>
              <w:framePr w:w="8314" w:wrap="notBeside" w:vAnchor="text" w:hAnchor="text" w:xAlign="center" w:y="1"/>
              <w:rPr>
                <w:sz w:val="10"/>
                <w:szCs w:val="10"/>
                <w:cs/>
              </w:rPr>
            </w:pPr>
          </w:p>
        </w:tc>
        <w:tc>
          <w:tcPr>
            <w:tcW w:w="3398" w:type="dxa"/>
            <w:shd w:val="clear" w:color="auto" w:fill="FFFFFF"/>
          </w:tcPr>
          <w:p w:rsidR="00F30541" w:rsidRDefault="00F30541">
            <w:pPr>
              <w:framePr w:w="8314" w:wrap="notBeside" w:vAnchor="text" w:hAnchor="text" w:xAlign="center" w:y="1"/>
              <w:rPr>
                <w:sz w:val="10"/>
                <w:szCs w:val="10"/>
                <w:cs/>
              </w:rPr>
            </w:pPr>
          </w:p>
        </w:tc>
        <w:tc>
          <w:tcPr>
            <w:tcW w:w="835" w:type="dxa"/>
            <w:shd w:val="clear" w:color="auto" w:fill="FFFFFF"/>
          </w:tcPr>
          <w:p w:rsidR="00F30541" w:rsidRDefault="00F30541">
            <w:pPr>
              <w:framePr w:w="8314" w:wrap="notBeside" w:vAnchor="text" w:hAnchor="text" w:xAlign="center" w:y="1"/>
              <w:rPr>
                <w:sz w:val="10"/>
                <w:szCs w:val="10"/>
                <w:cs/>
              </w:rPr>
            </w:pPr>
          </w:p>
        </w:tc>
      </w:tr>
      <w:tr w:rsidR="00F30541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45" w:type="dxa"/>
            <w:shd w:val="clear" w:color="auto" w:fill="FFFFFF"/>
          </w:tcPr>
          <w:p w:rsidR="00F30541" w:rsidRDefault="00250A44">
            <w:pPr>
              <w:pStyle w:val="BodyText21"/>
              <w:framePr w:w="8314" w:wrap="notBeside" w:vAnchor="text" w:hAnchor="text" w:xAlign="center" w:y="1"/>
              <w:shd w:val="clear" w:color="auto" w:fill="auto"/>
              <w:spacing w:before="0" w:line="310" w:lineRule="exact"/>
              <w:ind w:left="60" w:firstLine="0"/>
              <w:jc w:val="left"/>
              <w:rPr>
                <w:cs/>
              </w:rPr>
            </w:pPr>
            <w:r>
              <w:rPr>
                <w:rStyle w:val="BodytextAngsanaUPC2"/>
              </w:rPr>
              <w:t>p :</w:t>
            </w:r>
          </w:p>
          <w:p w:rsidR="00F30541" w:rsidRDefault="00250A44">
            <w:pPr>
              <w:pStyle w:val="BodyText21"/>
              <w:framePr w:w="8314" w:wrap="notBeside" w:vAnchor="text" w:hAnchor="text" w:xAlign="center" w:y="1"/>
              <w:shd w:val="clear" w:color="auto" w:fill="auto"/>
              <w:spacing w:before="0" w:line="190" w:lineRule="exact"/>
              <w:ind w:right="620" w:firstLine="0"/>
              <w:jc w:val="right"/>
              <w:rPr>
                <w:cs/>
              </w:rPr>
            </w:pPr>
            <w:r>
              <w:rPr>
                <w:rStyle w:val="BodytextAngsanaUPC6"/>
              </w:rPr>
              <w:t>0</w:t>
            </w:r>
          </w:p>
        </w:tc>
        <w:tc>
          <w:tcPr>
            <w:tcW w:w="3235" w:type="dxa"/>
            <w:shd w:val="clear" w:color="auto" w:fill="FFFFFF"/>
          </w:tcPr>
          <w:p w:rsidR="00F30541" w:rsidRDefault="00250A44">
            <w:pPr>
              <w:pStyle w:val="BodyText21"/>
              <w:framePr w:w="8314" w:wrap="notBeside" w:vAnchor="text" w:hAnchor="text" w:xAlign="center" w:y="1"/>
              <w:shd w:val="clear" w:color="auto" w:fill="auto"/>
              <w:spacing w:before="0" w:line="300" w:lineRule="exact"/>
              <w:ind w:left="180" w:firstLine="0"/>
              <w:jc w:val="left"/>
              <w:rPr>
                <w:cs/>
              </w:rPr>
            </w:pPr>
            <w:r>
              <w:rPr>
                <w:rStyle w:val="BodytextAngsanaUPC3"/>
              </w:rPr>
              <w:t>Peak power (Wp)</w:t>
            </w:r>
          </w:p>
        </w:tc>
        <w:tc>
          <w:tcPr>
            <w:tcW w:w="3398" w:type="dxa"/>
            <w:shd w:val="clear" w:color="auto" w:fill="FFFFFF"/>
          </w:tcPr>
          <w:p w:rsidR="00F30541" w:rsidRDefault="00F30541">
            <w:pPr>
              <w:framePr w:w="8314" w:wrap="notBeside" w:vAnchor="text" w:hAnchor="text" w:xAlign="center" w:y="1"/>
              <w:rPr>
                <w:sz w:val="10"/>
                <w:szCs w:val="10"/>
                <w:cs/>
              </w:rPr>
            </w:pPr>
          </w:p>
        </w:tc>
        <w:tc>
          <w:tcPr>
            <w:tcW w:w="835" w:type="dxa"/>
            <w:shd w:val="clear" w:color="auto" w:fill="FFFFFF"/>
          </w:tcPr>
          <w:p w:rsidR="00F30541" w:rsidRDefault="00F30541">
            <w:pPr>
              <w:framePr w:w="8314" w:wrap="notBeside" w:vAnchor="text" w:hAnchor="text" w:xAlign="center" w:y="1"/>
              <w:rPr>
                <w:sz w:val="10"/>
                <w:szCs w:val="10"/>
                <w:cs/>
              </w:rPr>
            </w:pPr>
          </w:p>
        </w:tc>
      </w:tr>
      <w:tr w:rsidR="00F30541">
        <w:tblPrEx>
          <w:tblCellMar>
            <w:top w:w="0" w:type="dxa"/>
            <w:bottom w:w="0" w:type="dxa"/>
          </w:tblCellMar>
        </w:tblPrEx>
        <w:trPr>
          <w:trHeight w:hRule="exact" w:val="499"/>
          <w:jc w:val="center"/>
        </w:trPr>
        <w:tc>
          <w:tcPr>
            <w:tcW w:w="845" w:type="dxa"/>
            <w:shd w:val="clear" w:color="auto" w:fill="FFFFFF"/>
          </w:tcPr>
          <w:p w:rsidR="00F30541" w:rsidRDefault="00250A44">
            <w:pPr>
              <w:pStyle w:val="BodyText21"/>
              <w:framePr w:w="8314" w:wrap="notBeside" w:vAnchor="text" w:hAnchor="text" w:xAlign="center" w:y="1"/>
              <w:shd w:val="clear" w:color="auto" w:fill="auto"/>
              <w:spacing w:before="0" w:line="310" w:lineRule="exact"/>
              <w:ind w:left="60" w:firstLine="0"/>
              <w:jc w:val="left"/>
              <w:rPr>
                <w:cs/>
              </w:rPr>
            </w:pPr>
            <w:r>
              <w:rPr>
                <w:rStyle w:val="BodytextAngsanaUPC2"/>
              </w:rPr>
              <w:t xml:space="preserve">H </w:t>
            </w:r>
            <w:r>
              <w:rPr>
                <w:rStyle w:val="BodytextAngsanaUPC3"/>
              </w:rPr>
              <w:t>:</w:t>
            </w:r>
          </w:p>
        </w:tc>
        <w:tc>
          <w:tcPr>
            <w:tcW w:w="6633" w:type="dxa"/>
            <w:gridSpan w:val="2"/>
            <w:shd w:val="clear" w:color="auto" w:fill="FFFFFF"/>
          </w:tcPr>
          <w:p w:rsidR="00F30541" w:rsidRDefault="00250A44">
            <w:pPr>
              <w:pStyle w:val="BodyText21"/>
              <w:framePr w:w="8314" w:wrap="notBeside" w:vAnchor="text" w:hAnchor="text" w:xAlign="center" w:y="1"/>
              <w:shd w:val="clear" w:color="auto" w:fill="auto"/>
              <w:spacing w:before="0" w:line="310" w:lineRule="exact"/>
              <w:ind w:left="160" w:firstLine="0"/>
              <w:jc w:val="left"/>
              <w:rPr>
                <w:cs/>
              </w:rPr>
            </w:pPr>
            <w:r>
              <w:rPr>
                <w:rStyle w:val="BodytextAngsanaUPC3"/>
              </w:rPr>
              <w:t xml:space="preserve">Mean daily irradiation in array plane </w:t>
            </w:r>
            <w:r>
              <w:rPr>
                <w:rStyle w:val="BodytextAngsanaUPC2"/>
              </w:rPr>
              <w:t>(kwii/m</w:t>
            </w:r>
            <w:r>
              <w:rPr>
                <w:rStyle w:val="BodytextAngsanaUPC2"/>
                <w:vertAlign w:val="superscript"/>
              </w:rPr>
              <w:t>2</w:t>
            </w:r>
            <w:r>
              <w:rPr>
                <w:rStyle w:val="BodytextAngsanaUPC2"/>
              </w:rPr>
              <w:t>.d)</w:t>
            </w:r>
          </w:p>
        </w:tc>
        <w:tc>
          <w:tcPr>
            <w:tcW w:w="835" w:type="dxa"/>
            <w:shd w:val="clear" w:color="auto" w:fill="FFFFFF"/>
          </w:tcPr>
          <w:p w:rsidR="00F30541" w:rsidRDefault="00F30541">
            <w:pPr>
              <w:framePr w:w="8314" w:wrap="notBeside" w:vAnchor="text" w:hAnchor="text" w:xAlign="center" w:y="1"/>
              <w:rPr>
                <w:sz w:val="10"/>
                <w:szCs w:val="10"/>
                <w:cs/>
              </w:rPr>
            </w:pPr>
          </w:p>
        </w:tc>
      </w:tr>
      <w:tr w:rsidR="00F30541">
        <w:tblPrEx>
          <w:tblCellMar>
            <w:top w:w="0" w:type="dxa"/>
            <w:bottom w:w="0" w:type="dxa"/>
          </w:tblCellMar>
        </w:tblPrEx>
        <w:trPr>
          <w:trHeight w:hRule="exact" w:val="494"/>
          <w:jc w:val="center"/>
        </w:trPr>
        <w:tc>
          <w:tcPr>
            <w:tcW w:w="845" w:type="dxa"/>
            <w:shd w:val="clear" w:color="auto" w:fill="FFFFFF"/>
          </w:tcPr>
          <w:p w:rsidR="00F30541" w:rsidRDefault="00250A44">
            <w:pPr>
              <w:pStyle w:val="BodyText21"/>
              <w:framePr w:w="8314" w:wrap="notBeside" w:vAnchor="text" w:hAnchor="text" w:xAlign="center" w:y="1"/>
              <w:shd w:val="clear" w:color="auto" w:fill="auto"/>
              <w:spacing w:before="0" w:line="310" w:lineRule="exact"/>
              <w:ind w:left="60" w:firstLine="0"/>
              <w:jc w:val="left"/>
              <w:rPr>
                <w:cs/>
              </w:rPr>
            </w:pPr>
            <w:r>
              <w:rPr>
                <w:rStyle w:val="BodytextAngsanaUPC2"/>
              </w:rPr>
              <w:t>G :</w:t>
            </w:r>
          </w:p>
          <w:p w:rsidR="00F30541" w:rsidRDefault="00250A44">
            <w:pPr>
              <w:pStyle w:val="BodyText21"/>
              <w:framePr w:w="8314" w:wrap="notBeside" w:vAnchor="text" w:hAnchor="text" w:xAlign="center" w:y="1"/>
              <w:shd w:val="clear" w:color="auto" w:fill="auto"/>
              <w:spacing w:before="0" w:line="190" w:lineRule="exact"/>
              <w:ind w:left="180" w:firstLine="0"/>
              <w:jc w:val="left"/>
              <w:rPr>
                <w:cs/>
              </w:rPr>
            </w:pPr>
            <w:r>
              <w:rPr>
                <w:rStyle w:val="BodytextAngsanaUPC6"/>
              </w:rPr>
              <w:t>STC</w:t>
            </w:r>
          </w:p>
        </w:tc>
        <w:tc>
          <w:tcPr>
            <w:tcW w:w="6633" w:type="dxa"/>
            <w:gridSpan w:val="2"/>
            <w:shd w:val="clear" w:color="auto" w:fill="FFFFFF"/>
          </w:tcPr>
          <w:p w:rsidR="00F30541" w:rsidRDefault="00250A44">
            <w:pPr>
              <w:pStyle w:val="BodyText21"/>
              <w:framePr w:w="8314" w:wrap="notBeside" w:vAnchor="text" w:hAnchor="text" w:xAlign="center" w:y="1"/>
              <w:shd w:val="clear" w:color="auto" w:fill="auto"/>
              <w:spacing w:before="0" w:line="310" w:lineRule="exact"/>
              <w:ind w:left="160" w:firstLine="0"/>
              <w:jc w:val="left"/>
              <w:rPr>
                <w:cs/>
              </w:rPr>
            </w:pPr>
            <w:r>
              <w:rPr>
                <w:rStyle w:val="BodytextAngsanaUPC3"/>
              </w:rPr>
              <w:t xml:space="preserve">Reference irradiation at </w:t>
            </w:r>
            <w:r>
              <w:rPr>
                <w:rStyle w:val="BodytextAngsanaUPC2"/>
              </w:rPr>
              <w:t>STC (1 kw/m</w:t>
            </w:r>
            <w:r>
              <w:rPr>
                <w:rStyle w:val="BodytextAngsanaUPC2"/>
                <w:vertAlign w:val="superscript"/>
              </w:rPr>
              <w:t>2</w:t>
            </w:r>
            <w:r>
              <w:rPr>
                <w:rStyle w:val="BodytextAngsanaUPC2"/>
              </w:rPr>
              <w:t>)</w:t>
            </w:r>
          </w:p>
        </w:tc>
        <w:tc>
          <w:tcPr>
            <w:tcW w:w="835" w:type="dxa"/>
            <w:shd w:val="clear" w:color="auto" w:fill="FFFFFF"/>
          </w:tcPr>
          <w:p w:rsidR="00F30541" w:rsidRDefault="00F30541">
            <w:pPr>
              <w:framePr w:w="8314" w:wrap="notBeside" w:vAnchor="text" w:hAnchor="text" w:xAlign="center" w:y="1"/>
              <w:rPr>
                <w:sz w:val="10"/>
                <w:szCs w:val="10"/>
                <w:cs/>
              </w:rPr>
            </w:pPr>
          </w:p>
        </w:tc>
      </w:tr>
      <w:tr w:rsidR="00F30541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45" w:type="dxa"/>
            <w:shd w:val="clear" w:color="auto" w:fill="FFFFFF"/>
          </w:tcPr>
          <w:p w:rsidR="00F30541" w:rsidRDefault="00250A44">
            <w:pPr>
              <w:pStyle w:val="BodyText21"/>
              <w:framePr w:w="8314" w:wrap="notBeside" w:vAnchor="text" w:hAnchor="text" w:xAlign="center" w:y="1"/>
              <w:shd w:val="clear" w:color="auto" w:fill="auto"/>
              <w:spacing w:before="0" w:line="310" w:lineRule="exact"/>
              <w:ind w:left="60" w:firstLine="0"/>
              <w:jc w:val="left"/>
              <w:rPr>
                <w:cs/>
              </w:rPr>
            </w:pPr>
            <w:r>
              <w:rPr>
                <w:rStyle w:val="BodytextAngsanaUPC2"/>
              </w:rPr>
              <w:t>E :</w:t>
            </w:r>
          </w:p>
          <w:p w:rsidR="00F30541" w:rsidRDefault="00250A44">
            <w:pPr>
              <w:pStyle w:val="BodyText21"/>
              <w:framePr w:w="8314" w:wrap="notBeside" w:vAnchor="text" w:hAnchor="text" w:xAlign="center" w:y="1"/>
              <w:shd w:val="clear" w:color="auto" w:fill="auto"/>
              <w:spacing w:before="0" w:line="190" w:lineRule="exact"/>
              <w:ind w:right="620" w:firstLine="0"/>
              <w:jc w:val="right"/>
              <w:rPr>
                <w:cs/>
              </w:rPr>
            </w:pPr>
            <w:r>
              <w:rPr>
                <w:rStyle w:val="BodytextAngsanaUPC6"/>
              </w:rPr>
              <w:t>A</w:t>
            </w:r>
          </w:p>
        </w:tc>
        <w:tc>
          <w:tcPr>
            <w:tcW w:w="3235" w:type="dxa"/>
            <w:shd w:val="clear" w:color="auto" w:fill="FFFFFF"/>
          </w:tcPr>
          <w:p w:rsidR="00F30541" w:rsidRDefault="00250A44">
            <w:pPr>
              <w:pStyle w:val="BodyText21"/>
              <w:framePr w:w="8314" w:wrap="notBeside" w:vAnchor="text" w:hAnchor="text" w:xAlign="center" w:y="1"/>
              <w:shd w:val="clear" w:color="auto" w:fill="auto"/>
              <w:spacing w:before="0" w:line="310" w:lineRule="exact"/>
              <w:ind w:left="160" w:firstLine="0"/>
              <w:jc w:val="left"/>
              <w:rPr>
                <w:cs/>
              </w:rPr>
            </w:pPr>
            <w:r>
              <w:rPr>
                <w:rStyle w:val="BodytextAngsanaUPC3"/>
              </w:rPr>
              <w:t xml:space="preserve">Array output energy </w:t>
            </w:r>
            <w:r>
              <w:rPr>
                <w:rStyle w:val="BodytextAngsanaUPC2"/>
              </w:rPr>
              <w:t>(kwii/d)</w:t>
            </w:r>
          </w:p>
        </w:tc>
        <w:tc>
          <w:tcPr>
            <w:tcW w:w="3398" w:type="dxa"/>
            <w:shd w:val="clear" w:color="auto" w:fill="FFFFFF"/>
          </w:tcPr>
          <w:p w:rsidR="00F30541" w:rsidRDefault="00F30541">
            <w:pPr>
              <w:framePr w:w="8314" w:wrap="notBeside" w:vAnchor="text" w:hAnchor="text" w:xAlign="center" w:y="1"/>
              <w:rPr>
                <w:sz w:val="10"/>
                <w:szCs w:val="10"/>
                <w:cs/>
              </w:rPr>
            </w:pPr>
          </w:p>
        </w:tc>
        <w:tc>
          <w:tcPr>
            <w:tcW w:w="835" w:type="dxa"/>
            <w:shd w:val="clear" w:color="auto" w:fill="FFFFFF"/>
          </w:tcPr>
          <w:p w:rsidR="00F30541" w:rsidRDefault="00F30541">
            <w:pPr>
              <w:framePr w:w="8314" w:wrap="notBeside" w:vAnchor="text" w:hAnchor="text" w:xAlign="center" w:y="1"/>
              <w:rPr>
                <w:sz w:val="10"/>
                <w:szCs w:val="10"/>
                <w:cs/>
              </w:rPr>
            </w:pPr>
          </w:p>
        </w:tc>
      </w:tr>
      <w:tr w:rsidR="00F30541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845" w:type="dxa"/>
            <w:shd w:val="clear" w:color="auto" w:fill="FFFFFF"/>
          </w:tcPr>
          <w:p w:rsidR="00F30541" w:rsidRDefault="00250A44">
            <w:pPr>
              <w:pStyle w:val="BodyText21"/>
              <w:framePr w:w="8314" w:wrap="notBeside" w:vAnchor="text" w:hAnchor="text" w:xAlign="center" w:y="1"/>
              <w:shd w:val="clear" w:color="auto" w:fill="auto"/>
              <w:spacing w:before="0" w:line="310" w:lineRule="exact"/>
              <w:ind w:left="60" w:firstLine="0"/>
              <w:jc w:val="left"/>
              <w:rPr>
                <w:cs/>
              </w:rPr>
            </w:pPr>
            <w:r>
              <w:rPr>
                <w:rStyle w:val="BodytextAngsanaUPC2"/>
              </w:rPr>
              <w:t>E :</w:t>
            </w:r>
          </w:p>
          <w:p w:rsidR="00F30541" w:rsidRDefault="00250A44">
            <w:pPr>
              <w:pStyle w:val="BodyText21"/>
              <w:framePr w:w="8314" w:wrap="notBeside" w:vAnchor="text" w:hAnchor="text" w:xAlign="center" w:y="1"/>
              <w:shd w:val="clear" w:color="auto" w:fill="auto"/>
              <w:spacing w:before="0" w:line="190" w:lineRule="exact"/>
              <w:ind w:left="180" w:firstLine="0"/>
              <w:jc w:val="left"/>
              <w:rPr>
                <w:cs/>
              </w:rPr>
            </w:pPr>
            <w:r>
              <w:rPr>
                <w:rStyle w:val="BodytextAngsanaUPC6"/>
              </w:rPr>
              <w:t>PV</w:t>
            </w:r>
          </w:p>
        </w:tc>
        <w:tc>
          <w:tcPr>
            <w:tcW w:w="3235" w:type="dxa"/>
            <w:shd w:val="clear" w:color="auto" w:fill="FFFFFF"/>
          </w:tcPr>
          <w:p w:rsidR="00F30541" w:rsidRDefault="00250A44">
            <w:pPr>
              <w:pStyle w:val="BodyText21"/>
              <w:framePr w:w="8314" w:wrap="notBeside" w:vAnchor="text" w:hAnchor="text" w:xAlign="center" w:y="1"/>
              <w:shd w:val="clear" w:color="auto" w:fill="auto"/>
              <w:spacing w:before="0" w:line="300" w:lineRule="exact"/>
              <w:ind w:left="160" w:firstLine="0"/>
              <w:jc w:val="left"/>
              <w:rPr>
                <w:cs/>
              </w:rPr>
            </w:pPr>
            <w:r>
              <w:rPr>
                <w:rStyle w:val="BodytextAngsanaUPC3"/>
              </w:rPr>
              <w:t>Total output energy (kWh)</w:t>
            </w:r>
          </w:p>
        </w:tc>
        <w:tc>
          <w:tcPr>
            <w:tcW w:w="3398" w:type="dxa"/>
            <w:shd w:val="clear" w:color="auto" w:fill="FFFFFF"/>
          </w:tcPr>
          <w:p w:rsidR="00F30541" w:rsidRDefault="00F30541">
            <w:pPr>
              <w:framePr w:w="8314" w:wrap="notBeside" w:vAnchor="text" w:hAnchor="text" w:xAlign="center" w:y="1"/>
              <w:rPr>
                <w:sz w:val="10"/>
                <w:szCs w:val="10"/>
                <w:cs/>
              </w:rPr>
            </w:pPr>
          </w:p>
        </w:tc>
        <w:tc>
          <w:tcPr>
            <w:tcW w:w="835" w:type="dxa"/>
            <w:shd w:val="clear" w:color="auto" w:fill="FFFFFF"/>
          </w:tcPr>
          <w:p w:rsidR="00F30541" w:rsidRDefault="00F30541">
            <w:pPr>
              <w:framePr w:w="8314" w:wrap="notBeside" w:vAnchor="text" w:hAnchor="text" w:xAlign="center" w:y="1"/>
              <w:rPr>
                <w:sz w:val="10"/>
                <w:szCs w:val="10"/>
                <w:cs/>
              </w:rPr>
            </w:pPr>
          </w:p>
        </w:tc>
      </w:tr>
      <w:tr w:rsidR="00F30541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845" w:type="dxa"/>
            <w:shd w:val="clear" w:color="auto" w:fill="FFFFFF"/>
          </w:tcPr>
          <w:p w:rsidR="00F30541" w:rsidRDefault="00250A44">
            <w:pPr>
              <w:pStyle w:val="BodyText21"/>
              <w:framePr w:w="8314" w:wrap="notBeside" w:vAnchor="text" w:hAnchor="text" w:xAlign="center" w:y="1"/>
              <w:shd w:val="clear" w:color="auto" w:fill="auto"/>
              <w:spacing w:before="0" w:line="310" w:lineRule="exact"/>
              <w:ind w:left="60" w:firstLine="0"/>
              <w:jc w:val="left"/>
              <w:rPr>
                <w:cs/>
              </w:rPr>
            </w:pPr>
            <w:r>
              <w:rPr>
                <w:rStyle w:val="BodytextAngsanaUPC3"/>
              </w:rPr>
              <w:t xml:space="preserve">A </w:t>
            </w:r>
            <w:r>
              <w:rPr>
                <w:rStyle w:val="BodytextAngsanaUPC2"/>
              </w:rPr>
              <w:t>:</w:t>
            </w:r>
          </w:p>
          <w:p w:rsidR="00F30541" w:rsidRDefault="00250A44">
            <w:pPr>
              <w:pStyle w:val="BodyText21"/>
              <w:framePr w:w="8314" w:wrap="notBeside" w:vAnchor="text" w:hAnchor="text" w:xAlign="center" w:y="1"/>
              <w:shd w:val="clear" w:color="auto" w:fill="auto"/>
              <w:spacing w:before="0" w:line="190" w:lineRule="exact"/>
              <w:ind w:right="620" w:firstLine="0"/>
              <w:jc w:val="right"/>
              <w:rPr>
                <w:cs/>
              </w:rPr>
            </w:pPr>
            <w:r>
              <w:rPr>
                <w:rStyle w:val="BodytextAngsanaUPC6"/>
              </w:rPr>
              <w:t>A</w:t>
            </w:r>
          </w:p>
        </w:tc>
        <w:tc>
          <w:tcPr>
            <w:tcW w:w="3235" w:type="dxa"/>
            <w:shd w:val="clear" w:color="auto" w:fill="FFFFFF"/>
          </w:tcPr>
          <w:p w:rsidR="00F30541" w:rsidRDefault="00250A44">
            <w:pPr>
              <w:pStyle w:val="BodyText21"/>
              <w:framePr w:w="8314" w:wrap="notBeside" w:vAnchor="text" w:hAnchor="text" w:xAlign="center" w:y="1"/>
              <w:shd w:val="clear" w:color="auto" w:fill="auto"/>
              <w:spacing w:before="0" w:line="300" w:lineRule="exact"/>
              <w:ind w:left="160" w:firstLine="0"/>
              <w:jc w:val="left"/>
              <w:rPr>
                <w:cs/>
              </w:rPr>
            </w:pPr>
            <w:r>
              <w:rPr>
                <w:rStyle w:val="BodytextAngsanaUPC3"/>
              </w:rPr>
              <w:t>Array area (m</w:t>
            </w:r>
            <w:r>
              <w:rPr>
                <w:rStyle w:val="BodytextAngsanaUPC3"/>
                <w:vertAlign w:val="superscript"/>
              </w:rPr>
              <w:t>2</w:t>
            </w:r>
            <w:r>
              <w:rPr>
                <w:rStyle w:val="BodytextAngsanaUPC3"/>
              </w:rPr>
              <w:t>)</w:t>
            </w:r>
          </w:p>
        </w:tc>
        <w:tc>
          <w:tcPr>
            <w:tcW w:w="3398" w:type="dxa"/>
            <w:shd w:val="clear" w:color="auto" w:fill="FFFFFF"/>
          </w:tcPr>
          <w:p w:rsidR="00F30541" w:rsidRDefault="00F30541">
            <w:pPr>
              <w:framePr w:w="8314" w:wrap="notBeside" w:vAnchor="text" w:hAnchor="text" w:xAlign="center" w:y="1"/>
              <w:rPr>
                <w:sz w:val="10"/>
                <w:szCs w:val="10"/>
                <w:cs/>
              </w:rPr>
            </w:pPr>
          </w:p>
        </w:tc>
        <w:tc>
          <w:tcPr>
            <w:tcW w:w="835" w:type="dxa"/>
            <w:shd w:val="clear" w:color="auto" w:fill="FFFFFF"/>
          </w:tcPr>
          <w:p w:rsidR="00F30541" w:rsidRDefault="00F30541">
            <w:pPr>
              <w:framePr w:w="8314" w:wrap="notBeside" w:vAnchor="text" w:hAnchor="text" w:xAlign="center" w:y="1"/>
              <w:rPr>
                <w:sz w:val="10"/>
                <w:szCs w:val="10"/>
                <w:cs/>
              </w:rPr>
            </w:pPr>
          </w:p>
        </w:tc>
      </w:tr>
    </w:tbl>
    <w:p w:rsidR="00F30541" w:rsidRDefault="00F30541">
      <w:pPr>
        <w:rPr>
          <w:sz w:val="2"/>
          <w:szCs w:val="2"/>
          <w:cs/>
        </w:rPr>
      </w:pPr>
    </w:p>
    <w:p w:rsidR="00F30541" w:rsidRDefault="00250A44">
      <w:pPr>
        <w:pStyle w:val="BodyText21"/>
        <w:shd w:val="clear" w:color="auto" w:fill="auto"/>
        <w:spacing w:before="0"/>
        <w:ind w:left="20" w:right="40" w:firstLine="900"/>
        <w:rPr>
          <w:cs/>
        </w:rPr>
      </w:pPr>
      <w:r>
        <w:rPr>
          <w:cs/>
        </w:rPr>
        <w:t xml:space="preserve">ค่าสมรรถนะของระบบ </w:t>
      </w:r>
      <w:r>
        <w:rPr>
          <w:lang w:val="en-US"/>
        </w:rPr>
        <w:t xml:space="preserve">(PR) </w:t>
      </w:r>
      <w:r>
        <w:rPr>
          <w:cs/>
        </w:rPr>
        <w:t xml:space="preserve">จะบอกถึงคุณลักษณะการทำงานของระบบผลิตไฟฟ้าฯ แสดงให้เห็น ถึงศักยภาพของผลิตไฟฟ้าที่ผลิตได้ ซึ่งศักยภาพของพลังงานที่ผลิตได้นี้นิยามภายใต้มาตรฐานการทดลองสากล </w:t>
      </w:r>
      <w:r>
        <w:rPr>
          <w:lang w:val="en-US"/>
        </w:rPr>
        <w:t xml:space="preserve">(STC, Standard Test Condition) </w:t>
      </w:r>
      <w:r>
        <w:rPr>
          <w:cs/>
        </w:rPr>
        <w:t xml:space="preserve">ถ้าค่า </w:t>
      </w:r>
      <w:r>
        <w:rPr>
          <w:lang w:val="en-US"/>
        </w:rPr>
        <w:t xml:space="preserve">PR </w:t>
      </w:r>
      <w:r>
        <w:rPr>
          <w:cs/>
        </w:rPr>
        <w:t xml:space="preserve">มีค่าสูง หมายความว่า ระบบผลิตไฟฟ้าด้วยเซลล์แสงอาทิตย์ เป็นระบบที่ดี มีศักยภาพในการผลิตพลังงานไฟฟ้าสูง หากค่า </w:t>
      </w:r>
      <w:r>
        <w:rPr>
          <w:lang w:val="en-US"/>
        </w:rPr>
        <w:t xml:space="preserve">PR </w:t>
      </w:r>
      <w:r>
        <w:rPr>
          <w:cs/>
        </w:rPr>
        <w:t>มีค่าตํ่า นั่นคือ ระบบมีศักยภาพในการผลิต พลังงานไฟฟ้าตํ่า มีความสูญเสียในระบบสูงวิศวกรต้องเข้าไปตรวจสอบ</w:t>
      </w:r>
      <w:r>
        <w:rPr>
          <w:cs/>
        </w:rPr>
        <w:t xml:space="preserve">และวิเคราะห์ปัญหาที่เกิดขึ้นต่อไป </w:t>
      </w:r>
      <w:r>
        <w:rPr>
          <w:lang w:val="en-US"/>
        </w:rPr>
        <w:t>(M. Didier andH. Michael</w:t>
      </w:r>
      <w:r>
        <w:rPr>
          <w:cs/>
        </w:rPr>
        <w:t xml:space="preserve">, 2003 : </w:t>
      </w:r>
      <w:r>
        <w:rPr>
          <w:lang w:val="en-US"/>
        </w:rPr>
        <w:t>P.2155)</w:t>
      </w:r>
    </w:p>
    <w:p w:rsidR="00F30541" w:rsidRDefault="00250A44">
      <w:pPr>
        <w:pStyle w:val="BodyText21"/>
        <w:shd w:val="clear" w:color="auto" w:fill="auto"/>
        <w:spacing w:before="0"/>
        <w:ind w:left="20" w:right="40" w:firstLine="900"/>
        <w:rPr>
          <w:cs/>
        </w:rPr>
      </w:pPr>
      <w:r>
        <w:rPr>
          <w:cs/>
        </w:rPr>
        <w:t xml:space="preserve">ระยะเวลาที่เก็บข้อมูลเพี่อการประเมินสมรรถนะของระบบผลิตไฟฟ้าด้วยเซลล์แสงอาทิตย์แบบต่อตรง เข้าระบบขนาด 5 </w:t>
      </w:r>
      <w:r>
        <w:rPr>
          <w:lang w:val="en-US"/>
        </w:rPr>
        <w:t xml:space="preserve">kWp </w:t>
      </w:r>
      <w:r>
        <w:rPr>
          <w:cs/>
        </w:rPr>
        <w:t>กำหนดไว้ 3 ปี ดังนี้</w:t>
      </w:r>
    </w:p>
    <w:p w:rsidR="00F30541" w:rsidRDefault="00250A44">
      <w:pPr>
        <w:pStyle w:val="BodyText21"/>
        <w:shd w:val="clear" w:color="auto" w:fill="auto"/>
        <w:spacing w:before="0"/>
        <w:ind w:left="20" w:firstLine="900"/>
        <w:rPr>
          <w:cs/>
        </w:rPr>
      </w:pPr>
      <w:r>
        <w:rPr>
          <w:cs/>
        </w:rPr>
        <w:t>ปีที่ 1 พ.ศ. 2547 (สิงหาคม 2546 - กรกฎาคม 2547)</w:t>
      </w:r>
    </w:p>
    <w:p w:rsidR="00F30541" w:rsidRDefault="00250A44">
      <w:pPr>
        <w:pStyle w:val="BodyText21"/>
        <w:shd w:val="clear" w:color="auto" w:fill="auto"/>
        <w:spacing w:before="0"/>
        <w:ind w:left="20" w:firstLine="900"/>
        <w:rPr>
          <w:cs/>
        </w:rPr>
      </w:pPr>
      <w:r>
        <w:rPr>
          <w:cs/>
        </w:rPr>
        <w:t>ปีที่2 พ.ศ.2548 (สิงหาคม 2547-กรกฎาคม 2548)</w:t>
      </w:r>
    </w:p>
    <w:p w:rsidR="00F30541" w:rsidRDefault="00250A44">
      <w:pPr>
        <w:pStyle w:val="BodyText21"/>
        <w:shd w:val="clear" w:color="auto" w:fill="auto"/>
        <w:spacing w:before="0" w:after="368"/>
        <w:ind w:left="20" w:firstLine="900"/>
        <w:rPr>
          <w:cs/>
        </w:rPr>
      </w:pPr>
      <w:r>
        <w:rPr>
          <w:cs/>
        </w:rPr>
        <w:t>ปีที่ 3 พ.ศ. 2549 (สิงหาคม 2548 - กรกฎาคม 2549)</w:t>
      </w:r>
    </w:p>
    <w:p w:rsidR="00F30541" w:rsidRDefault="00250A44">
      <w:pPr>
        <w:pStyle w:val="Heading10"/>
        <w:keepNext/>
        <w:keepLines/>
        <w:shd w:val="clear" w:color="auto" w:fill="auto"/>
        <w:spacing w:before="0" w:after="0" w:line="350" w:lineRule="exact"/>
        <w:ind w:left="20" w:firstLine="0"/>
        <w:rPr>
          <w:cs/>
        </w:rPr>
      </w:pPr>
      <w:bookmarkStart w:id="5" w:name="bookmark4"/>
      <w:r>
        <w:rPr>
          <w:cs/>
        </w:rPr>
        <w:t>ผลและวิเคราะห์</w:t>
      </w:r>
      <w:bookmarkEnd w:id="5"/>
    </w:p>
    <w:p w:rsidR="00F30541" w:rsidRDefault="00250A44">
      <w:pPr>
        <w:pStyle w:val="Bodytext50"/>
        <w:numPr>
          <w:ilvl w:val="0"/>
          <w:numId w:val="1"/>
        </w:numPr>
        <w:shd w:val="clear" w:color="auto" w:fill="auto"/>
        <w:tabs>
          <w:tab w:val="left" w:pos="1208"/>
        </w:tabs>
        <w:spacing w:before="0"/>
        <w:ind w:left="20" w:firstLine="900"/>
        <w:jc w:val="thaiDistribute"/>
        <w:rPr>
          <w:cs/>
        </w:rPr>
      </w:pPr>
      <w:bookmarkStart w:id="6" w:name="bookmark5"/>
      <w:r>
        <w:rPr>
          <w:cs/>
        </w:rPr>
        <w:t>ประสิทธิภาพ</w:t>
      </w:r>
      <w:bookmarkEnd w:id="6"/>
    </w:p>
    <w:p w:rsidR="00F30541" w:rsidRDefault="00250A44">
      <w:pPr>
        <w:pStyle w:val="BodyText21"/>
        <w:shd w:val="clear" w:color="auto" w:fill="auto"/>
        <w:spacing w:before="0" w:after="424"/>
        <w:ind w:left="20" w:right="40" w:firstLine="900"/>
        <w:rPr>
          <w:cs/>
        </w:rPr>
      </w:pPr>
      <w:r>
        <w:rPr>
          <w:cs/>
        </w:rPr>
        <w:t xml:space="preserve">ระบบผลิตไฟฟ้าด้วยเซลล์แสงอาทิตย์แบบต่อเข้าระบบ ขนาด 5 </w:t>
      </w:r>
      <w:r>
        <w:rPr>
          <w:lang w:val="en-US"/>
        </w:rPr>
        <w:t xml:space="preserve">kWp </w:t>
      </w:r>
      <w:r>
        <w:rPr>
          <w:cs/>
        </w:rPr>
        <w:t>ใช้เซลล์แสงอาทิตย์ ชนิดอะมอร์ฟัสซิลิคอน เรํ่มเดินระบบในเดือนสิงหาคม พ.ศ. 2546 ผ</w:t>
      </w:r>
      <w:r>
        <w:rPr>
          <w:cs/>
        </w:rPr>
        <w:t>ู้วิจัยดำเนินการเก็บข้อมูลต่างๆ ที่เกี่ยวข้องกับการศึกษาสมรรถนะของระบบ โดยใช้ข้อมูลในช่วงเวลา 3 ปี คือ ปี พ.ศ. 2547 , 2548 และ 2549 ในช่วงเวลาดังกล่าวระบบผลิตไฟฟ้าด้วยเซลล์</w:t>
      </w:r>
      <w:r>
        <w:rPr>
          <w:cs/>
        </w:rPr>
        <w:lastRenderedPageBreak/>
        <w:t xml:space="preserve">แสงอาทิตย์สามารถผลิตพลังงานไฟฟ้าได้เฉลี่ยปีละ6,295.33 </w:t>
      </w:r>
      <w:r>
        <w:rPr>
          <w:lang w:val="en-US"/>
        </w:rPr>
        <w:t xml:space="preserve">kWh </w:t>
      </w:r>
      <w:r>
        <w:rPr>
          <w:cs/>
        </w:rPr>
        <w:t>โดยมีค่าพลังงานไฟฟ้าผลิตได</w:t>
      </w:r>
      <w:r>
        <w:rPr>
          <w:cs/>
        </w:rPr>
        <w:t xml:space="preserve">้สูงสุดในปี พ.ศ. 2547 เท่ากับ 6,538 </w:t>
      </w:r>
      <w:r>
        <w:rPr>
          <w:lang w:val="en-US"/>
        </w:rPr>
        <w:t xml:space="preserve">kWh </w:t>
      </w:r>
      <w:r>
        <w:rPr>
          <w:cs/>
        </w:rPr>
        <w:t xml:space="preserve">และตํ่าสุด'ใน'ปี พ.ศ. 2549 เท่ากับ 6,095 </w:t>
      </w:r>
      <w:r>
        <w:rPr>
          <w:lang w:val="en-US"/>
        </w:rPr>
        <w:t xml:space="preserve">kWh </w:t>
      </w:r>
      <w:r>
        <w:rPr>
          <w:cs/>
        </w:rPr>
        <w:t xml:space="preserve">พิจารณาจากประสิทธิภาพของระบบพบว่า ประสิทธิภาพเฉลี่ยของทั้งระบบ </w:t>
      </w:r>
      <w:r>
        <w:rPr>
          <w:lang w:val="en-US"/>
        </w:rPr>
        <w:t xml:space="preserve">(Over all) </w:t>
      </w:r>
      <w:r>
        <w:rPr>
          <w:cs/>
        </w:rPr>
        <w:t xml:space="preserve">เท่ากับร้อยละ 5.01 โดยมีประสิทธิภาพสูงสุดในปี พ.ศ. 2547 เท่ากับร้อยละ 5.19 และตํ่าสุด'ใน'ปี พ.ศ. </w:t>
      </w:r>
      <w:r>
        <w:rPr>
          <w:cs/>
        </w:rPr>
        <w:t xml:space="preserve">2548 เท่ากับร้อยละ 4.90 ประสิทธิภาพเฉลี่ยของแผงเซลล์แสงอาทิตย์ </w:t>
      </w:r>
      <w:r>
        <w:rPr>
          <w:lang w:val="en-US"/>
        </w:rPr>
        <w:t xml:space="preserve">(PV array) </w:t>
      </w:r>
      <w:r>
        <w:rPr>
          <w:cs/>
        </w:rPr>
        <w:t xml:space="preserve">เท่ากับร้อยละ 6.15 โดยมีประสิทธิภาพสูงสุดในปี พ.ศ. 2547เท่ากับร้อยละ 6.24และตํ่าสุดในปี พ.ศ. 2548 เท่ากับร้อยละ 6.07 สำหรับประสิทธิภาพเฉลี่ย'ของอินเ'วอร์เตอร์ </w:t>
      </w:r>
      <w:r>
        <w:rPr>
          <w:lang w:val="en-US"/>
        </w:rPr>
        <w:t xml:space="preserve">(Inverter) </w:t>
      </w:r>
      <w:r>
        <w:rPr>
          <w:cs/>
        </w:rPr>
        <w:t>มีค่าเท่ากับ</w:t>
      </w:r>
      <w:r>
        <w:rPr>
          <w:cs/>
        </w:rPr>
        <w:t>ร้อยละ 81.45 โดยมีประสิทธิภาพสูงสุดในปี พ.ศ. 2547 เท่ากับ 83.10 และตํ่าสุดเท่ากับ 80.50 ในปี พ.ศ. 2549 ดังแสดงในตารางที่ 3</w:t>
      </w:r>
    </w:p>
    <w:p w:rsidR="00F30541" w:rsidRDefault="00250A44">
      <w:pPr>
        <w:pStyle w:val="BodyText21"/>
        <w:shd w:val="clear" w:color="auto" w:fill="auto"/>
        <w:spacing w:before="0" w:after="484" w:line="280" w:lineRule="exact"/>
        <w:ind w:left="20" w:firstLine="0"/>
        <w:jc w:val="left"/>
        <w:rPr>
          <w:cs/>
        </w:rPr>
      </w:pPr>
      <w:r>
        <w:rPr>
          <w:rStyle w:val="BodytextBold"/>
          <w:cs/>
        </w:rPr>
        <w:t>ตาราง</w:t>
      </w:r>
      <w:r>
        <w:rPr>
          <w:cs/>
        </w:rPr>
        <w:t xml:space="preserve">ที่ </w:t>
      </w:r>
      <w:r>
        <w:rPr>
          <w:rStyle w:val="BodytextBold"/>
          <w:cs/>
        </w:rPr>
        <w:t xml:space="preserve">3 </w:t>
      </w:r>
      <w:r>
        <w:rPr>
          <w:cs/>
        </w:rPr>
        <w:t>: พลังงานไฟฟ้าที่ผลิตได้รายปี และประสิทธิภาพของระบบ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88"/>
        <w:gridCol w:w="1253"/>
        <w:gridCol w:w="1459"/>
        <w:gridCol w:w="1406"/>
        <w:gridCol w:w="1445"/>
      </w:tblGrid>
      <w:tr w:rsidR="00F30541">
        <w:tblPrEx>
          <w:tblCellMar>
            <w:top w:w="0" w:type="dxa"/>
            <w:bottom w:w="0" w:type="dxa"/>
          </w:tblCellMar>
        </w:tblPrEx>
        <w:trPr>
          <w:trHeight w:hRule="exact" w:val="365"/>
          <w:jc w:val="center"/>
        </w:trPr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0541" w:rsidRDefault="00250A44">
            <w:pPr>
              <w:pStyle w:val="BodyText21"/>
              <w:framePr w:w="7051" w:wrap="notBeside" w:vAnchor="text" w:hAnchor="text" w:xAlign="center" w:y="1"/>
              <w:shd w:val="clear" w:color="auto" w:fill="auto"/>
              <w:spacing w:before="0"/>
              <w:ind w:right="120" w:firstLine="0"/>
              <w:jc w:val="right"/>
              <w:rPr>
                <w:cs/>
              </w:rPr>
            </w:pPr>
            <w:r>
              <w:rPr>
                <w:rStyle w:val="BodytextBold1"/>
              </w:rPr>
              <w:t xml:space="preserve">^Items </w:t>
            </w:r>
            <w:r>
              <w:rPr>
                <w:rStyle w:val="BodytextBold0"/>
              </w:rPr>
              <w:t>Years^\^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0541" w:rsidRDefault="00250A44">
            <w:pPr>
              <w:pStyle w:val="BodyText21"/>
              <w:framePr w:w="7051" w:wrap="notBeside" w:vAnchor="text" w:hAnchor="text" w:xAlign="center" w:y="1"/>
              <w:shd w:val="clear" w:color="auto" w:fill="auto"/>
              <w:spacing w:before="0" w:after="180" w:line="280" w:lineRule="exact"/>
              <w:ind w:firstLine="0"/>
              <w:jc w:val="center"/>
              <w:rPr>
                <w:cs/>
              </w:rPr>
            </w:pPr>
            <w:r>
              <w:rPr>
                <w:rStyle w:val="BodytextBold0"/>
              </w:rPr>
              <w:t>Energy</w:t>
            </w:r>
          </w:p>
          <w:p w:rsidR="00F30541" w:rsidRDefault="00250A44">
            <w:pPr>
              <w:pStyle w:val="BodyText21"/>
              <w:framePr w:w="7051" w:wrap="notBeside" w:vAnchor="text" w:hAnchor="text" w:xAlign="center" w:y="1"/>
              <w:shd w:val="clear" w:color="auto" w:fill="auto"/>
              <w:spacing w:before="180" w:line="280" w:lineRule="exact"/>
              <w:ind w:firstLine="0"/>
              <w:jc w:val="center"/>
              <w:rPr>
                <w:cs/>
              </w:rPr>
            </w:pPr>
            <w:r>
              <w:rPr>
                <w:rStyle w:val="BodyText1"/>
              </w:rPr>
              <w:t>(kWh)</w:t>
            </w:r>
          </w:p>
        </w:tc>
        <w:tc>
          <w:tcPr>
            <w:tcW w:w="431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0541" w:rsidRDefault="00250A44">
            <w:pPr>
              <w:pStyle w:val="BodyText21"/>
              <w:framePr w:w="7051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center"/>
              <w:rPr>
                <w:cs/>
              </w:rPr>
            </w:pPr>
            <w:r>
              <w:rPr>
                <w:rStyle w:val="BodytextBold0"/>
              </w:rPr>
              <w:t>Efficiency (%)</w:t>
            </w:r>
          </w:p>
        </w:tc>
      </w:tr>
      <w:tr w:rsidR="00F30541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14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30541" w:rsidRDefault="00F30541">
            <w:pPr>
              <w:framePr w:w="7051" w:wrap="notBeside" w:vAnchor="text" w:hAnchor="text" w:xAlign="center" w:y="1"/>
              <w:rPr>
                <w:cs/>
              </w:rPr>
            </w:pPr>
          </w:p>
        </w:tc>
        <w:tc>
          <w:tcPr>
            <w:tcW w:w="125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30541" w:rsidRDefault="00F30541">
            <w:pPr>
              <w:framePr w:w="7051" w:wrap="notBeside" w:vAnchor="text" w:hAnchor="text" w:xAlign="center" w:y="1"/>
              <w:rPr>
                <w:cs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0541" w:rsidRDefault="00250A44">
            <w:pPr>
              <w:pStyle w:val="BodyText21"/>
              <w:framePr w:w="7051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center"/>
              <w:rPr>
                <w:cs/>
              </w:rPr>
            </w:pPr>
            <w:r>
              <w:rPr>
                <w:rStyle w:val="BodytextBold0"/>
              </w:rPr>
              <w:t>overall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0541" w:rsidRDefault="00250A44">
            <w:pPr>
              <w:pStyle w:val="BodyText21"/>
              <w:framePr w:w="7051" w:wrap="notBeside" w:vAnchor="text" w:hAnchor="text" w:xAlign="center" w:y="1"/>
              <w:shd w:val="clear" w:color="auto" w:fill="auto"/>
              <w:spacing w:before="0" w:line="280" w:lineRule="exact"/>
              <w:ind w:right="240" w:firstLine="0"/>
              <w:jc w:val="right"/>
              <w:rPr>
                <w:cs/>
              </w:rPr>
            </w:pPr>
            <w:r>
              <w:rPr>
                <w:rStyle w:val="BodyText1"/>
              </w:rPr>
              <w:t xml:space="preserve">PV </w:t>
            </w:r>
            <w:r>
              <w:rPr>
                <w:rStyle w:val="BodytextBold0"/>
              </w:rPr>
              <w:t>array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0541" w:rsidRDefault="00250A44">
            <w:pPr>
              <w:pStyle w:val="BodyText21"/>
              <w:framePr w:w="7051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center"/>
              <w:rPr>
                <w:cs/>
              </w:rPr>
            </w:pPr>
            <w:r>
              <w:rPr>
                <w:rStyle w:val="BodytextBold0"/>
              </w:rPr>
              <w:t>Inverter</w:t>
            </w:r>
          </w:p>
        </w:tc>
      </w:tr>
      <w:tr w:rsidR="00F30541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0541" w:rsidRDefault="00250A44">
            <w:pPr>
              <w:pStyle w:val="BodyText21"/>
              <w:framePr w:w="7051" w:wrap="notBeside" w:vAnchor="text" w:hAnchor="text" w:xAlign="center" w:y="1"/>
              <w:shd w:val="clear" w:color="auto" w:fill="auto"/>
              <w:spacing w:before="0" w:line="280" w:lineRule="exact"/>
              <w:ind w:left="280" w:firstLine="0"/>
              <w:jc w:val="left"/>
              <w:rPr>
                <w:cs/>
              </w:rPr>
            </w:pPr>
            <w:r>
              <w:rPr>
                <w:rStyle w:val="BodyText1"/>
              </w:rPr>
              <w:t>2547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0541" w:rsidRDefault="00250A44">
            <w:pPr>
              <w:pStyle w:val="BodyText21"/>
              <w:framePr w:w="7051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center"/>
              <w:rPr>
                <w:cs/>
              </w:rPr>
            </w:pPr>
            <w:r>
              <w:rPr>
                <w:rStyle w:val="BodyText1"/>
              </w:rPr>
              <w:t>6538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0541" w:rsidRDefault="00250A44">
            <w:pPr>
              <w:pStyle w:val="BodyText21"/>
              <w:framePr w:w="7051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center"/>
              <w:rPr>
                <w:cs/>
              </w:rPr>
            </w:pPr>
            <w:r>
              <w:rPr>
                <w:rStyle w:val="BodyText1"/>
              </w:rPr>
              <w:t>5.19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0541" w:rsidRDefault="00250A44">
            <w:pPr>
              <w:pStyle w:val="BodyText21"/>
              <w:framePr w:w="7051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center"/>
              <w:rPr>
                <w:cs/>
              </w:rPr>
            </w:pPr>
            <w:r>
              <w:rPr>
                <w:rStyle w:val="BodyText1"/>
              </w:rPr>
              <w:t>6.24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0541" w:rsidRDefault="00250A44">
            <w:pPr>
              <w:pStyle w:val="BodyText21"/>
              <w:framePr w:w="7051" w:wrap="notBeside" w:vAnchor="text" w:hAnchor="text" w:xAlign="center" w:y="1"/>
              <w:shd w:val="clear" w:color="auto" w:fill="auto"/>
              <w:spacing w:before="0" w:line="280" w:lineRule="exact"/>
              <w:ind w:left="320" w:firstLine="0"/>
              <w:jc w:val="left"/>
              <w:rPr>
                <w:cs/>
              </w:rPr>
            </w:pPr>
            <w:r>
              <w:rPr>
                <w:rStyle w:val="BodyText1"/>
              </w:rPr>
              <w:t>83.10</w:t>
            </w:r>
          </w:p>
        </w:tc>
      </w:tr>
      <w:tr w:rsidR="00F30541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1488" w:type="dxa"/>
            <w:tcBorders>
              <w:left w:val="single" w:sz="4" w:space="0" w:color="auto"/>
            </w:tcBorders>
            <w:shd w:val="clear" w:color="auto" w:fill="FFFFFF"/>
          </w:tcPr>
          <w:p w:rsidR="00F30541" w:rsidRDefault="00250A44">
            <w:pPr>
              <w:pStyle w:val="BodyText21"/>
              <w:framePr w:w="7051" w:wrap="notBeside" w:vAnchor="text" w:hAnchor="text" w:xAlign="center" w:y="1"/>
              <w:shd w:val="clear" w:color="auto" w:fill="auto"/>
              <w:spacing w:before="0" w:line="280" w:lineRule="exact"/>
              <w:ind w:left="280" w:firstLine="0"/>
              <w:jc w:val="left"/>
              <w:rPr>
                <w:cs/>
              </w:rPr>
            </w:pPr>
            <w:r>
              <w:rPr>
                <w:rStyle w:val="BodyText1"/>
              </w:rPr>
              <w:t>2548</w:t>
            </w:r>
          </w:p>
        </w:tc>
        <w:tc>
          <w:tcPr>
            <w:tcW w:w="1253" w:type="dxa"/>
            <w:tcBorders>
              <w:left w:val="single" w:sz="4" w:space="0" w:color="auto"/>
            </w:tcBorders>
            <w:shd w:val="clear" w:color="auto" w:fill="FFFFFF"/>
          </w:tcPr>
          <w:p w:rsidR="00F30541" w:rsidRDefault="00250A44">
            <w:pPr>
              <w:pStyle w:val="BodyText21"/>
              <w:framePr w:w="7051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center"/>
              <w:rPr>
                <w:cs/>
              </w:rPr>
            </w:pPr>
            <w:r>
              <w:rPr>
                <w:rStyle w:val="BodyText1"/>
              </w:rPr>
              <w:t>6253</w:t>
            </w:r>
          </w:p>
        </w:tc>
        <w:tc>
          <w:tcPr>
            <w:tcW w:w="1459" w:type="dxa"/>
            <w:tcBorders>
              <w:left w:val="single" w:sz="4" w:space="0" w:color="auto"/>
            </w:tcBorders>
            <w:shd w:val="clear" w:color="auto" w:fill="FFFFFF"/>
          </w:tcPr>
          <w:p w:rsidR="00F30541" w:rsidRDefault="00250A44">
            <w:pPr>
              <w:pStyle w:val="BodyText21"/>
              <w:framePr w:w="7051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center"/>
              <w:rPr>
                <w:cs/>
              </w:rPr>
            </w:pPr>
            <w:r>
              <w:rPr>
                <w:rStyle w:val="BodyText1"/>
              </w:rPr>
              <w:t>4.90</w:t>
            </w:r>
          </w:p>
        </w:tc>
        <w:tc>
          <w:tcPr>
            <w:tcW w:w="1406" w:type="dxa"/>
            <w:tcBorders>
              <w:left w:val="single" w:sz="4" w:space="0" w:color="auto"/>
            </w:tcBorders>
            <w:shd w:val="clear" w:color="auto" w:fill="FFFFFF"/>
          </w:tcPr>
          <w:p w:rsidR="00F30541" w:rsidRDefault="00250A44">
            <w:pPr>
              <w:pStyle w:val="BodyText21"/>
              <w:framePr w:w="7051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center"/>
              <w:rPr>
                <w:cs/>
              </w:rPr>
            </w:pPr>
            <w:r>
              <w:rPr>
                <w:rStyle w:val="BodyText1"/>
              </w:rPr>
              <w:t>6.07</w:t>
            </w:r>
          </w:p>
        </w:tc>
        <w:tc>
          <w:tcPr>
            <w:tcW w:w="14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0541" w:rsidRDefault="00250A44">
            <w:pPr>
              <w:pStyle w:val="BodyText21"/>
              <w:framePr w:w="7051" w:wrap="notBeside" w:vAnchor="text" w:hAnchor="text" w:xAlign="center" w:y="1"/>
              <w:shd w:val="clear" w:color="auto" w:fill="auto"/>
              <w:spacing w:before="0" w:line="280" w:lineRule="exact"/>
              <w:ind w:left="320" w:firstLine="0"/>
              <w:jc w:val="left"/>
              <w:rPr>
                <w:cs/>
              </w:rPr>
            </w:pPr>
            <w:r>
              <w:rPr>
                <w:rStyle w:val="BodyText1"/>
              </w:rPr>
              <w:t>80.75</w:t>
            </w:r>
          </w:p>
        </w:tc>
      </w:tr>
      <w:tr w:rsidR="00F30541">
        <w:tblPrEx>
          <w:tblCellMar>
            <w:top w:w="0" w:type="dxa"/>
            <w:bottom w:w="0" w:type="dxa"/>
          </w:tblCellMar>
        </w:tblPrEx>
        <w:trPr>
          <w:trHeight w:hRule="exact" w:val="370"/>
          <w:jc w:val="center"/>
        </w:trPr>
        <w:tc>
          <w:tcPr>
            <w:tcW w:w="1488" w:type="dxa"/>
            <w:tcBorders>
              <w:left w:val="single" w:sz="4" w:space="0" w:color="auto"/>
            </w:tcBorders>
            <w:shd w:val="clear" w:color="auto" w:fill="FFFFFF"/>
          </w:tcPr>
          <w:p w:rsidR="00F30541" w:rsidRDefault="00250A44">
            <w:pPr>
              <w:pStyle w:val="BodyText21"/>
              <w:framePr w:w="7051" w:wrap="notBeside" w:vAnchor="text" w:hAnchor="text" w:xAlign="center" w:y="1"/>
              <w:shd w:val="clear" w:color="auto" w:fill="auto"/>
              <w:spacing w:before="0" w:line="280" w:lineRule="exact"/>
              <w:ind w:left="280" w:firstLine="0"/>
              <w:jc w:val="left"/>
              <w:rPr>
                <w:cs/>
              </w:rPr>
            </w:pPr>
            <w:r>
              <w:rPr>
                <w:rStyle w:val="BodyText1"/>
              </w:rPr>
              <w:t>2549</w:t>
            </w:r>
          </w:p>
        </w:tc>
        <w:tc>
          <w:tcPr>
            <w:tcW w:w="1253" w:type="dxa"/>
            <w:tcBorders>
              <w:left w:val="single" w:sz="4" w:space="0" w:color="auto"/>
            </w:tcBorders>
            <w:shd w:val="clear" w:color="auto" w:fill="FFFFFF"/>
          </w:tcPr>
          <w:p w:rsidR="00F30541" w:rsidRDefault="00250A44">
            <w:pPr>
              <w:pStyle w:val="BodyText21"/>
              <w:framePr w:w="7051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center"/>
              <w:rPr>
                <w:cs/>
              </w:rPr>
            </w:pPr>
            <w:r>
              <w:rPr>
                <w:rStyle w:val="BodyText1"/>
              </w:rPr>
              <w:t>6095</w:t>
            </w:r>
          </w:p>
        </w:tc>
        <w:tc>
          <w:tcPr>
            <w:tcW w:w="1459" w:type="dxa"/>
            <w:tcBorders>
              <w:left w:val="single" w:sz="4" w:space="0" w:color="auto"/>
            </w:tcBorders>
            <w:shd w:val="clear" w:color="auto" w:fill="FFFFFF"/>
          </w:tcPr>
          <w:p w:rsidR="00F30541" w:rsidRDefault="00250A44">
            <w:pPr>
              <w:pStyle w:val="BodyText21"/>
              <w:framePr w:w="7051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center"/>
              <w:rPr>
                <w:cs/>
              </w:rPr>
            </w:pPr>
            <w:r>
              <w:rPr>
                <w:rStyle w:val="BodyText1"/>
              </w:rPr>
              <w:t>4.95</w:t>
            </w:r>
          </w:p>
        </w:tc>
        <w:tc>
          <w:tcPr>
            <w:tcW w:w="1406" w:type="dxa"/>
            <w:tcBorders>
              <w:left w:val="single" w:sz="4" w:space="0" w:color="auto"/>
            </w:tcBorders>
            <w:shd w:val="clear" w:color="auto" w:fill="FFFFFF"/>
          </w:tcPr>
          <w:p w:rsidR="00F30541" w:rsidRDefault="00250A44">
            <w:pPr>
              <w:pStyle w:val="BodyText21"/>
              <w:framePr w:w="7051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center"/>
              <w:rPr>
                <w:cs/>
              </w:rPr>
            </w:pPr>
            <w:r>
              <w:rPr>
                <w:rStyle w:val="BodyText1"/>
              </w:rPr>
              <w:t>6.14</w:t>
            </w:r>
          </w:p>
        </w:tc>
        <w:tc>
          <w:tcPr>
            <w:tcW w:w="14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0541" w:rsidRDefault="00250A44">
            <w:pPr>
              <w:pStyle w:val="BodyText21"/>
              <w:framePr w:w="7051" w:wrap="notBeside" w:vAnchor="text" w:hAnchor="text" w:xAlign="center" w:y="1"/>
              <w:shd w:val="clear" w:color="auto" w:fill="auto"/>
              <w:spacing w:before="0" w:line="280" w:lineRule="exact"/>
              <w:ind w:left="320" w:firstLine="0"/>
              <w:jc w:val="left"/>
              <w:rPr>
                <w:cs/>
              </w:rPr>
            </w:pPr>
            <w:r>
              <w:rPr>
                <w:rStyle w:val="BodyText1"/>
              </w:rPr>
              <w:t>80.50</w:t>
            </w:r>
          </w:p>
        </w:tc>
      </w:tr>
      <w:tr w:rsidR="00F30541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48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30541" w:rsidRDefault="00250A44">
            <w:pPr>
              <w:pStyle w:val="BodyText21"/>
              <w:framePr w:w="7051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center"/>
              <w:rPr>
                <w:cs/>
              </w:rPr>
            </w:pPr>
            <w:r>
              <w:rPr>
                <w:rStyle w:val="BodytextBold0"/>
              </w:rPr>
              <w:t>Average</w:t>
            </w:r>
          </w:p>
        </w:tc>
        <w:tc>
          <w:tcPr>
            <w:tcW w:w="125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30541" w:rsidRDefault="00250A44">
            <w:pPr>
              <w:pStyle w:val="BodyText21"/>
              <w:framePr w:w="7051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center"/>
              <w:rPr>
                <w:cs/>
              </w:rPr>
            </w:pPr>
            <w:r>
              <w:rPr>
                <w:rStyle w:val="BodytextBold0"/>
              </w:rPr>
              <w:t>6295.33</w:t>
            </w:r>
          </w:p>
        </w:tc>
        <w:tc>
          <w:tcPr>
            <w:tcW w:w="14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30541" w:rsidRDefault="00250A44">
            <w:pPr>
              <w:pStyle w:val="BodyText21"/>
              <w:framePr w:w="7051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center"/>
              <w:rPr>
                <w:cs/>
              </w:rPr>
            </w:pPr>
            <w:r>
              <w:rPr>
                <w:rStyle w:val="BodytextBold0"/>
              </w:rPr>
              <w:t>5.01</w:t>
            </w:r>
          </w:p>
        </w:tc>
        <w:tc>
          <w:tcPr>
            <w:tcW w:w="14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30541" w:rsidRDefault="00250A44">
            <w:pPr>
              <w:pStyle w:val="BodyText21"/>
              <w:framePr w:w="7051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center"/>
              <w:rPr>
                <w:cs/>
              </w:rPr>
            </w:pPr>
            <w:r>
              <w:rPr>
                <w:rStyle w:val="BodytextBold0"/>
              </w:rPr>
              <w:t>6.15</w:t>
            </w:r>
          </w:p>
        </w:tc>
        <w:tc>
          <w:tcPr>
            <w:tcW w:w="14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0541" w:rsidRDefault="00250A44">
            <w:pPr>
              <w:pStyle w:val="BodyText21"/>
              <w:framePr w:w="7051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center"/>
              <w:rPr>
                <w:cs/>
              </w:rPr>
            </w:pPr>
            <w:r>
              <w:rPr>
                <w:rStyle w:val="BodytextBold0"/>
              </w:rPr>
              <w:t>81.45</w:t>
            </w:r>
          </w:p>
        </w:tc>
      </w:tr>
    </w:tbl>
    <w:p w:rsidR="00F30541" w:rsidRDefault="00F30541">
      <w:pPr>
        <w:rPr>
          <w:rFonts w:cs="Angsana New"/>
          <w:sz w:val="2"/>
          <w:szCs w:val="2"/>
          <w:cs/>
        </w:rPr>
        <w:sectPr w:rsidR="00F30541">
          <w:headerReference w:type="even" r:id="rId11"/>
          <w:headerReference w:type="default" r:id="rId12"/>
          <w:footerReference w:type="even" r:id="rId13"/>
          <w:footerReference w:type="default" r:id="rId14"/>
          <w:footerReference w:type="first" r:id="rId15"/>
          <w:footnotePr>
            <w:numRestart w:val="eachPage"/>
          </w:footnotePr>
          <w:type w:val="continuous"/>
          <w:pgSz w:w="11909" w:h="16838"/>
          <w:pgMar w:top="1412" w:right="1377" w:bottom="1032" w:left="1406" w:header="0" w:footer="3" w:gutter="0"/>
          <w:pgNumType w:start="57"/>
          <w:cols w:space="720"/>
          <w:noEndnote/>
          <w:titlePg/>
          <w:docGrid w:linePitch="360"/>
        </w:sectPr>
      </w:pPr>
    </w:p>
    <w:p w:rsidR="00F30541" w:rsidRDefault="00250A44">
      <w:pPr>
        <w:pStyle w:val="Bodytext50"/>
        <w:numPr>
          <w:ilvl w:val="0"/>
          <w:numId w:val="1"/>
        </w:numPr>
        <w:shd w:val="clear" w:color="auto" w:fill="auto"/>
        <w:tabs>
          <w:tab w:val="left" w:pos="1251"/>
        </w:tabs>
        <w:spacing w:before="0"/>
        <w:ind w:left="20" w:firstLine="900"/>
        <w:jc w:val="thaiDistribute"/>
        <w:rPr>
          <w:cs/>
        </w:rPr>
      </w:pPr>
      <w:bookmarkStart w:id="7" w:name="bookmark6"/>
      <w:r>
        <w:rPr>
          <w:cs/>
        </w:rPr>
        <w:lastRenderedPageBreak/>
        <w:t>สมรรถนะของระบบรายเดือน</w:t>
      </w:r>
      <w:bookmarkEnd w:id="7"/>
    </w:p>
    <w:p w:rsidR="00F30541" w:rsidRDefault="00250A44">
      <w:pPr>
        <w:pStyle w:val="BodyText21"/>
        <w:shd w:val="clear" w:color="auto" w:fill="auto"/>
        <w:spacing w:before="0"/>
        <w:ind w:left="20" w:right="40" w:firstLine="900"/>
        <w:rPr>
          <w:cs/>
        </w:rPr>
      </w:pPr>
      <w:r>
        <w:rPr>
          <w:cs/>
        </w:rPr>
        <w:t xml:space="preserve">สมรรถนะของระบบผลิตไฟฟ้าด้วยเซลล์แสงอาทิตย์แบบต่อเข้าระบบ ขนาด 5 </w:t>
      </w:r>
      <w:r>
        <w:rPr>
          <w:lang w:val="en-US"/>
        </w:rPr>
        <w:t xml:space="preserve">kWp </w:t>
      </w:r>
      <w:r>
        <w:rPr>
          <w:cs/>
        </w:rPr>
        <w:t>เผื่อพิจารณา รายเดือน ในช่วงเก็บข้อมูล 3 ปี (พ.ศ. 2547 - 2549) พบว่าในปี พ.ศ. 2547 ระบบผลิตพลังงานไฟฟ้าได้สูงสุด ในเดือนเมษายน และตํ่าสุดในเดือนธันวาคม พ.ศ. 2546 พลังงานที่สูญเสียบนเซลล์แส</w:t>
      </w:r>
      <w:r>
        <w:rPr>
          <w:cs/>
        </w:rPr>
        <w:t xml:space="preserve">งอาทิตย์ </w:t>
      </w:r>
      <w:r>
        <w:rPr>
          <w:lang w:val="en-US"/>
        </w:rPr>
        <w:t xml:space="preserve">(L </w:t>
      </w:r>
      <w:r>
        <w:rPr>
          <w:cs/>
        </w:rPr>
        <w:t>) จะมีค่าสูง มากในช่วงฤดูร้อน คือ ระหว่างเดือนมีนาคม - มิถุนายน 2547 และพลังงานที่สูญเสียดังกล่าวจะมีค่าตํ่ากว่า ในช่วงฤดูฝนและหนาว</w:t>
      </w:r>
    </w:p>
    <w:p w:rsidR="00F30541" w:rsidRDefault="00250A44">
      <w:pPr>
        <w:pStyle w:val="BodyText21"/>
        <w:shd w:val="clear" w:color="auto" w:fill="auto"/>
        <w:spacing w:before="0" w:after="300"/>
        <w:ind w:left="20" w:right="40" w:firstLine="900"/>
        <w:rPr>
          <w:cs/>
        </w:rPr>
      </w:pPr>
      <w:r>
        <w:rPr>
          <w:cs/>
        </w:rPr>
        <w:t>พบว่าในช่วงฤดูร้อนอุณหภูมิที่แผงเซลล์แสงอาทิตย์จะมีค่าสูงทำให้กำลังสูญเสียบนแผงเซลล์ แสงอาทิตย์สูงตามไปด้วย แม้ว</w:t>
      </w:r>
      <w:r>
        <w:rPr>
          <w:cs/>
        </w:rPr>
        <w:t>่าพลังงานไฟฟ้าที่ผลิตได้ในช่วงดังกล่าวจะสูงสุด นั่นเป็นเพราะว่าความเข้ม รังสีดวงอาทิตย์ในเดือนเมษายน 2547 มีค่าสูงที่สุดของปีเช่นเดียวกัน ดังนั้นพลังงานสูญเสียบนแผงเซลล์ แสงอาทิตย์จึงแปรผันตรงกับอุณหภูมิของแผงเซลล์แสงอาทิตย์ ส่วนพลังงานสูญเสียในระบบผลิตไฟฟ</w:t>
      </w:r>
      <w:r>
        <w:rPr>
          <w:cs/>
        </w:rPr>
        <w:t>้า ด้วยเซลล์แสงอาทิตย์</w:t>
      </w:r>
      <w:r>
        <w:rPr>
          <w:lang w:val="en-US"/>
        </w:rPr>
        <w:t xml:space="preserve">(L </w:t>
      </w:r>
      <w:r>
        <w:rPr>
          <w:cs/>
        </w:rPr>
        <w:t xml:space="preserve">) จะมีค่าแตกต่างกันเล็กน้อยในแต่ละเดือน ค่าสมรรถนะของระบบ </w:t>
      </w:r>
      <w:r>
        <w:rPr>
          <w:lang w:val="en-US"/>
        </w:rPr>
        <w:t xml:space="preserve">(PR) </w:t>
      </w:r>
      <w:r>
        <w:rPr>
          <w:cs/>
        </w:rPr>
        <w:t xml:space="preserve">มีค่าสูงสุดเท่ากับ 0.84 ในเดือนธันวาคม 2546 และมีค่าตํ่าสุดเท่ากับ 0.65 ในเดือนมีนาคม 2547 ค่า </w:t>
      </w:r>
      <w:r>
        <w:rPr>
          <w:lang w:val="en-US"/>
        </w:rPr>
        <w:t xml:space="preserve">PR </w:t>
      </w:r>
      <w:r>
        <w:rPr>
          <w:cs/>
        </w:rPr>
        <w:t>เฉลี่ยของปี 2547 เท่ากับ</w:t>
      </w:r>
    </w:p>
    <w:p w:rsidR="00F30541" w:rsidRDefault="00250A44">
      <w:pPr>
        <w:pStyle w:val="BodyText21"/>
        <w:shd w:val="clear" w:color="auto" w:fill="auto"/>
        <w:spacing w:before="0" w:after="300"/>
        <w:ind w:left="20" w:right="40" w:firstLine="900"/>
        <w:rPr>
          <w:cs/>
        </w:rPr>
      </w:pPr>
      <w:r>
        <w:rPr>
          <w:cs/>
        </w:rPr>
        <w:t>จากรูปที่ 5 เมี่อวิเคราะห์กราฟเปรียบเทียบสมรรถนะของระบบรายเดือนในปี พ.ศ. 2548 จะพบว่า ระบบผลิตพลังงานไฟฟ้าได้สูงสุดในเดือนมีนาคม 2548 และมีค่าสูงในเดือนเมษายน 2548 และตุลาคม 2547 นั่นเป็นเพราะว่าในช่วงเดือนดังกล่าวมีค่าความเข้มรังสีดวงอาทิตย์สูงตามลำดับ พล</w:t>
      </w:r>
      <w:r>
        <w:rPr>
          <w:cs/>
        </w:rPr>
        <w:t xml:space="preserve">ังงานที่สูญเสียบนแผงเซลล์ แสงอาทิตย์ยังคงมีค่าสูงมากในช่วงเดือนมีนาคม ถึงมิถุนายน และมีค่าตํ่าในช่วงฤดูฝนและหนาว ลำหรับพลังงาน สูญเสียในระบบผลิตไฟฟ้าด้วยเซลล์แสงอาทิตย์นี้ ยังคงมีแนวโน้มที่มีค่าไม่แตกต่างกันค่า </w:t>
      </w:r>
      <w:r>
        <w:rPr>
          <w:lang w:val="en-US"/>
        </w:rPr>
        <w:t xml:space="preserve">PR </w:t>
      </w:r>
      <w:r>
        <w:rPr>
          <w:cs/>
        </w:rPr>
        <w:t xml:space="preserve">มีค่าสูงสุดเท่ากับ 0.77ในเดือนสิงหาคม2547 </w:t>
      </w:r>
      <w:r>
        <w:rPr>
          <w:cs/>
        </w:rPr>
        <w:t xml:space="preserve">และมีค่าตํ่าสุดเท่ากับ 0.64ในเดือนมิถุนายน2548 ค่า </w:t>
      </w:r>
      <w:r>
        <w:rPr>
          <w:lang w:val="en-US"/>
        </w:rPr>
        <w:t xml:space="preserve">PR </w:t>
      </w:r>
      <w:r>
        <w:rPr>
          <w:cs/>
        </w:rPr>
        <w:t>เฉลี่ยของปี2548 เท่ากับ</w:t>
      </w:r>
    </w:p>
    <w:p w:rsidR="00F30541" w:rsidRDefault="00250A44">
      <w:pPr>
        <w:pStyle w:val="BodyText21"/>
        <w:shd w:val="clear" w:color="auto" w:fill="auto"/>
        <w:spacing w:before="0" w:after="4908"/>
        <w:ind w:left="20" w:right="40" w:firstLine="900"/>
        <w:rPr>
          <w:cs/>
        </w:rPr>
      </w:pPr>
      <w:r>
        <w:rPr>
          <w:cs/>
        </w:rPr>
        <w:t>สมรรถนะของระบบรายเดือนในปี พ.ศ. 2549 พบว่า พลังงานไฟฟ้าที่ผลิตได้จากระบบมีค่าสูงสุดใน เดือนมีนาคม 2549 และรองลงมาคือเดือนเมษายน 2549 ค่าพลังงานสูญเสียบนแผงเซลล์แสงอาทิตย์ และพลัง</w:t>
      </w:r>
      <w:r>
        <w:rPr>
          <w:cs/>
        </w:rPr>
        <w:t xml:space="preserve">งานสูญเสียในระบบผลิตไฟฟ้าด้วยเซลล์แสงอาทิตย์นี้ คงมีลักษณะเดียวกันกับในปีพ.ศ.2548 ลำหรับค่า </w:t>
      </w:r>
      <w:r>
        <w:rPr>
          <w:lang w:val="en-US"/>
        </w:rPr>
        <w:t xml:space="preserve">PR </w:t>
      </w:r>
      <w:r>
        <w:rPr>
          <w:cs/>
        </w:rPr>
        <w:t xml:space="preserve">มีค่าสูงสุดในเดือนพฤศจิกายน 2548 เท่ากับ 0.78 และตํ่าสุดเท่ากับ 0.65 ในเดือนมกราคม 2549 ค่า </w:t>
      </w:r>
      <w:r>
        <w:rPr>
          <w:lang w:val="en-US"/>
        </w:rPr>
        <w:t xml:space="preserve">PR </w:t>
      </w:r>
      <w:r>
        <w:rPr>
          <w:cs/>
        </w:rPr>
        <w:t>เฉลี่ยของปี 2549 เท่ากับ 0.72</w:t>
      </w:r>
    </w:p>
    <w:p w:rsidR="00F30541" w:rsidRDefault="00250A44">
      <w:pPr>
        <w:framePr w:h="384" w:wrap="notBeside" w:vAnchor="text" w:hAnchor="text" w:y="1"/>
        <w:rPr>
          <w:sz w:val="0"/>
          <w:szCs w:val="0"/>
          <w:cs/>
        </w:rPr>
      </w:pPr>
      <w:r>
        <w:rPr>
          <w:noProof/>
          <w:lang w:val="en-US"/>
        </w:rPr>
        <w:drawing>
          <wp:inline distT="0" distB="0" distL="0" distR="0">
            <wp:extent cx="317500" cy="241300"/>
            <wp:effectExtent l="0" t="0" r="6350" b="6350"/>
            <wp:docPr id="18" name="Picture 5" descr="C:\Users\orara\AppData\Local\Temp\FineReader11\media\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orara\AppData\Local\Temp\FineReader11\media\image5.jpe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0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0541" w:rsidRDefault="00F30541">
      <w:pPr>
        <w:rPr>
          <w:sz w:val="2"/>
          <w:szCs w:val="2"/>
          <w:cs/>
        </w:rPr>
      </w:pPr>
    </w:p>
    <w:p w:rsidR="00F30541" w:rsidRDefault="00F30541">
      <w:pPr>
        <w:rPr>
          <w:rFonts w:cs="Angsana New"/>
          <w:sz w:val="2"/>
          <w:szCs w:val="2"/>
          <w:cs/>
        </w:rPr>
        <w:sectPr w:rsidR="00F30541">
          <w:headerReference w:type="even" r:id="rId17"/>
          <w:headerReference w:type="default" r:id="rId18"/>
          <w:footerReference w:type="even" r:id="rId19"/>
          <w:footerReference w:type="default" r:id="rId20"/>
          <w:footerReference w:type="first" r:id="rId21"/>
          <w:footnotePr>
            <w:numRestart w:val="eachPage"/>
          </w:footnotePr>
          <w:pgSz w:w="11909" w:h="16838"/>
          <w:pgMar w:top="1412" w:right="1377" w:bottom="1032" w:left="1406" w:header="0" w:footer="3" w:gutter="0"/>
          <w:pgNumType w:start="8"/>
          <w:cols w:space="720"/>
          <w:noEndnote/>
          <w:docGrid w:linePitch="360"/>
        </w:sectPr>
      </w:pPr>
    </w:p>
    <w:p w:rsidR="00F30541" w:rsidRDefault="00250A44">
      <w:pPr>
        <w:framePr w:h="11856" w:wrap="notBeside" w:vAnchor="text" w:hAnchor="text" w:xAlign="center" w:y="1"/>
        <w:jc w:val="center"/>
        <w:rPr>
          <w:sz w:val="0"/>
          <w:szCs w:val="0"/>
          <w:cs/>
        </w:rPr>
      </w:pPr>
      <w:r>
        <w:rPr>
          <w:noProof/>
          <w:lang w:val="en-US"/>
        </w:rPr>
        <w:lastRenderedPageBreak/>
        <w:drawing>
          <wp:inline distT="0" distB="0" distL="0" distR="0">
            <wp:extent cx="4597400" cy="7531100"/>
            <wp:effectExtent l="0" t="0" r="0" b="0"/>
            <wp:docPr id="17" name="Picture 6" descr="C:\Users\orara\AppData\Local\Temp\FineReader11\media\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orara\AppData\Local\Temp\FineReader11\media\image6.jpe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7400" cy="753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0541" w:rsidRDefault="00F30541">
      <w:pPr>
        <w:rPr>
          <w:sz w:val="2"/>
          <w:szCs w:val="2"/>
          <w:cs/>
        </w:rPr>
      </w:pPr>
    </w:p>
    <w:p w:rsidR="00F30541" w:rsidRDefault="00250A44">
      <w:pPr>
        <w:pStyle w:val="BodyText21"/>
        <w:shd w:val="clear" w:color="auto" w:fill="auto"/>
        <w:spacing w:before="222" w:line="280" w:lineRule="exact"/>
        <w:ind w:left="240" w:firstLine="0"/>
        <w:jc w:val="left"/>
        <w:rPr>
          <w:cs/>
        </w:rPr>
        <w:sectPr w:rsidR="00F30541">
          <w:headerReference w:type="even" r:id="rId23"/>
          <w:headerReference w:type="default" r:id="rId24"/>
          <w:footerReference w:type="even" r:id="rId25"/>
          <w:footerReference w:type="default" r:id="rId26"/>
          <w:pgSz w:w="11909" w:h="16838"/>
          <w:pgMar w:top="1609" w:right="2320" w:bottom="2780" w:left="2339" w:header="0" w:footer="3" w:gutter="0"/>
          <w:pgNumType w:start="65"/>
          <w:cols w:space="720"/>
          <w:noEndnote/>
          <w:docGrid w:linePitch="360"/>
        </w:sectPr>
      </w:pPr>
      <w:r>
        <w:rPr>
          <w:noProof/>
          <w:lang w:val="en-US"/>
        </w:rPr>
        <mc:AlternateContent>
          <mc:Choice Requires="wps">
            <w:drawing>
              <wp:anchor distT="0" distB="0" distL="63500" distR="63500" simplePos="0" relativeHeight="377487106" behindDoc="1" locked="0" layoutInCell="1" allowOverlap="1">
                <wp:simplePos x="0" y="0"/>
                <wp:positionH relativeFrom="margin">
                  <wp:posOffset>-494030</wp:posOffset>
                </wp:positionH>
                <wp:positionV relativeFrom="margin">
                  <wp:posOffset>7708265</wp:posOffset>
                </wp:positionV>
                <wp:extent cx="428625" cy="165100"/>
                <wp:effectExtent l="635" t="0" r="0" b="1270"/>
                <wp:wrapSquare wrapText="bothSides"/>
                <wp:docPr id="24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625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30541" w:rsidRDefault="00250A44">
                            <w:pPr>
                              <w:pStyle w:val="Bodytext50"/>
                              <w:shd w:val="clear" w:color="auto" w:fill="auto"/>
                              <w:spacing w:before="0" w:line="260" w:lineRule="exact"/>
                              <w:rPr>
                                <w:cs/>
                              </w:rPr>
                            </w:pPr>
                            <w:r>
                              <w:rPr>
                                <w:rStyle w:val="Bodytext5Exact"/>
                                <w:b/>
                                <w:bCs/>
                                <w:spacing w:val="0"/>
                                <w:cs/>
                              </w:rPr>
                              <w:t>รูปที่ 5 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28" type="#_x0000_t202" style="position:absolute;left:0;text-align:left;margin-left:-38.9pt;margin-top:606.95pt;width:33.75pt;height:13pt;z-index:-12582937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x5gsgIAALEFAAAOAAAAZHJzL2Uyb0RvYy54bWysVNtunDAQfa/Uf7D8TriEJYDCRsmyVJXS&#10;i5T0A7xgFqtgU9u7kEb9947NsptNXqq2PFiDPT6emXNmrm/GrkV7KhUTPMP+hYcR5aWoGN9m+Ntj&#10;4cQYKU14RVrBaYafqMI3y/fvroc+pYFoRFtRiQCEq3ToM9xo3aeuq8qGdkRdiJ5yOKyF7IiGX7l1&#10;K0kGQO9aN/C8yB2ErHopSqoU7ObTIV5a/Lqmpf5S14pq1GYYYtN2lXbdmNVdXpN0K0nfsPIQBvmL&#10;KDrCODx6hMqJJmgn2RuojpVSKFHri1J0rqhrVlKbA2Tje6+yeWhIT20uUBzVH8uk/h9s+Xn/VSJW&#10;ZTgIMeKkA44e6ajRnRhRcGnqM/QqBbeHHhz1CPvAs81V9fei/K4QF6uG8C29lVIMDSUVxOebm+6L&#10;qxOOMiCb4ZOo4B2y08ICjbXsTPGgHAjQgaenIzcmlhI2wyCOggVGJRz50cL3LHcuSefLvVT6AxUd&#10;MkaGJVBvwcn+XmkTDElnF/MWFwVrW0t/y882wHHagafhqjkzQVg2nxMvWcfrOHTCIFo7oZfnzm2x&#10;Cp2o8K8W+WW+WuX+L/OuH6YNqyrKzTOzsvzwz5g7aHzSxFFbSrSsMnAmJCW3m1Ur0Z6Asgv72ZLD&#10;ycnNPQ/DFgFyeZWSH4TeXZA4RRRfOWERLpzkyosdz0/uksgLkzAvzlO6Z5z+e0poyHCyAE5tOqeg&#10;X+Xm2e9tbiTtmIbZ0bIuw/HRiaRGgWteWWo1Ye1kvyiFCf9UCqB7Jtrq1Uh0EqseN+PUGnMbbET1&#10;BAKWAgQGKoW5B0Yj5E+MBpghGVY/dkRSjNqPHJrADJzZkLOxmQ3CS7iaYY3RZK70NJh2vWTbBpDn&#10;NruFRimYFbHpqCmKQ3vBXLC5HGaYGTwv/63XadIufwMAAP//AwBQSwMEFAAGAAgAAAAhAJcHM2ff&#10;AAAADQEAAA8AAABkcnMvZG93bnJldi54bWxMj0FPhDAQhe8m/odmTLwYthSSXUHKxhi9eHP14q1L&#10;RyDSKaFdwP31zp70+Oa9vPdNtV/dIGacQu9Jg9qkIJAab3tqNXy8vyT3IEI0ZM3gCTX8YIB9fX1V&#10;mdL6hd5wPsRWcAmF0mjoYhxLKUPToTNh40ck9r785ExkObXSTmbhcjfILE230pmeeKEzIz512Hwf&#10;Tk7Ddn0e714LzJZzM8z0eVYqotL69mZ9fAARcY1/YbjgMzrUzHT0J7JBDBqS3Y7RIxuZygsQHElU&#10;moM4Xk55UYCsK/n/i/oXAAD//wMAUEsBAi0AFAAGAAgAAAAhALaDOJL+AAAA4QEAABMAAAAAAAAA&#10;AAAAAAAAAAAAAFtDb250ZW50X1R5cGVzXS54bWxQSwECLQAUAAYACAAAACEAOP0h/9YAAACUAQAA&#10;CwAAAAAAAAAAAAAAAAAvAQAAX3JlbHMvLnJlbHNQSwECLQAUAAYACAAAACEAJRseYLICAACxBQAA&#10;DgAAAAAAAAAAAAAAAAAuAgAAZHJzL2Uyb0RvYy54bWxQSwECLQAUAAYACAAAACEAlwczZ98AAAAN&#10;AQAADwAAAAAAAAAAAAAAAAAMBQAAZHJzL2Rvd25yZXYueG1sUEsFBgAAAAAEAAQA8wAAABgGAAAA&#10;AA==&#10;" filled="f" stroked="f">
                <v:textbox style="mso-fit-shape-to-text:t" inset="0,0,0,0">
                  <w:txbxContent>
                    <w:p w:rsidR="00F30541" w:rsidRDefault="00250A44">
                      <w:pPr>
                        <w:pStyle w:val="Bodytext50"/>
                        <w:shd w:val="clear" w:color="auto" w:fill="auto"/>
                        <w:spacing w:before="0" w:line="260" w:lineRule="exact"/>
                        <w:rPr>
                          <w:cs/>
                        </w:rPr>
                      </w:pPr>
                      <w:r>
                        <w:rPr>
                          <w:rStyle w:val="Bodytext5Exact"/>
                          <w:b/>
                          <w:bCs/>
                          <w:spacing w:val="0"/>
                          <w:cs/>
                        </w:rPr>
                        <w:t>รูปที่ 5 :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cs/>
        </w:rPr>
        <w:t>กราฟแสดงสมรรถนะของระบบรายเดือน แยกปี พ.ศ. 2547 , 2548 และ 2549</w:t>
      </w:r>
    </w:p>
    <w:p w:rsidR="00F30541" w:rsidRDefault="00250A44">
      <w:pPr>
        <w:pStyle w:val="Bodytext50"/>
        <w:numPr>
          <w:ilvl w:val="0"/>
          <w:numId w:val="1"/>
        </w:numPr>
        <w:shd w:val="clear" w:color="auto" w:fill="auto"/>
        <w:tabs>
          <w:tab w:val="left" w:pos="1232"/>
        </w:tabs>
        <w:spacing w:before="0" w:line="365" w:lineRule="exact"/>
        <w:ind w:left="20" w:firstLine="900"/>
        <w:jc w:val="thaiDistribute"/>
        <w:rPr>
          <w:cs/>
        </w:rPr>
      </w:pPr>
      <w:bookmarkStart w:id="8" w:name="bookmark7"/>
      <w:r>
        <w:rPr>
          <w:cs/>
        </w:rPr>
        <w:lastRenderedPageBreak/>
        <w:t>สมรรถนะของระบบราย</w:t>
      </w:r>
      <w:r>
        <w:rPr>
          <w:rStyle w:val="Bodytext510pt"/>
          <w:cs/>
        </w:rPr>
        <w:t>ปี</w:t>
      </w:r>
      <w:bookmarkEnd w:id="8"/>
    </w:p>
    <w:p w:rsidR="00F30541" w:rsidRDefault="00250A44">
      <w:pPr>
        <w:pStyle w:val="BodyText21"/>
        <w:shd w:val="clear" w:color="auto" w:fill="auto"/>
        <w:spacing w:before="0" w:after="428" w:line="365" w:lineRule="exact"/>
        <w:ind w:left="20" w:right="340" w:firstLine="900"/>
        <w:rPr>
          <w:cs/>
        </w:rPr>
      </w:pPr>
      <w:r>
        <w:rPr>
          <w:cs/>
        </w:rPr>
        <w:t xml:space="preserve">สมรรถนะรายปีของระบบผลิตไฟฟ้าด้วยเซลล์แสงอาทิตย์แบบต่อเข้าระบบ ขนาด 5 </w:t>
      </w:r>
      <w:r>
        <w:rPr>
          <w:lang w:val="en-US"/>
        </w:rPr>
        <w:t xml:space="preserve">kW </w:t>
      </w:r>
      <w:r>
        <w:rPr>
          <w:cs/>
        </w:rPr>
        <w:t xml:space="preserve">สรุปพารา- มิเตอร์ต่างๆ ที่เกี่ยวข้องแสดงไว้ในตารางที่ 4 แสดงให้เห็นค่าพลังงานไฟฟ้าที่เซลล์แสงอาทิตย์ผลิตได้ต่อ กำลังติดตั้งในทางทฤษฎี </w:t>
      </w:r>
      <w:r>
        <w:rPr>
          <w:lang w:val="en-US"/>
        </w:rPr>
        <w:t xml:space="preserve">(Y </w:t>
      </w:r>
      <w:r>
        <w:rPr>
          <w:cs/>
        </w:rPr>
        <w:t>) พลังงานไฟฟ้าที่เซลล์แสงอาทิตย์ผลิตได้ต่อกำลัง</w:t>
      </w:r>
      <w:r>
        <w:rPr>
          <w:cs/>
        </w:rPr>
        <w:t xml:space="preserve">ติดตั้ง </w:t>
      </w:r>
      <w:r>
        <w:rPr>
          <w:lang w:val="en-US"/>
        </w:rPr>
        <w:t xml:space="preserve">(Y </w:t>
      </w:r>
      <w:r>
        <w:rPr>
          <w:cs/>
        </w:rPr>
        <w:t xml:space="preserve">) พลังงานไฟฟ้า ที่ใช้งานจริงที่ผลิตได้จากแผงเซลล์แสงอาทิตย์ </w:t>
      </w:r>
      <w:r>
        <w:rPr>
          <w:lang w:val="en-US"/>
        </w:rPr>
        <w:t xml:space="preserve">(Y </w:t>
      </w:r>
      <w:r>
        <w:rPr>
          <w:cs/>
        </w:rPr>
        <w:t xml:space="preserve">) พลังงานสูญเสียบนแผงเซลล์แสงอาทิตย์ </w:t>
      </w:r>
      <w:r>
        <w:rPr>
          <w:lang w:val="en-US"/>
        </w:rPr>
        <w:t xml:space="preserve">(L </w:t>
      </w:r>
      <w:r>
        <w:rPr>
          <w:cs/>
        </w:rPr>
        <w:t xml:space="preserve">) พลังงาน สูญเสียในระบบผลิตไฟฟ้าด้วยเซลล์แสงอาทิตย์ </w:t>
      </w:r>
      <w:r>
        <w:rPr>
          <w:lang w:val="en-US"/>
        </w:rPr>
        <w:t xml:space="preserve">(L </w:t>
      </w:r>
      <w:r>
        <w:rPr>
          <w:cs/>
        </w:rPr>
        <w:t xml:space="preserve">) และสมรรถนะของระบบผลิตไฟฟ้าด้วยเซลล์แสงอาทิตย์ </w:t>
      </w:r>
      <w:r>
        <w:rPr>
          <w:rStyle w:val="BodytextAngsanaUPC7"/>
        </w:rPr>
        <w:t xml:space="preserve">(PR) </w:t>
      </w:r>
      <w:r>
        <w:rPr>
          <w:cs/>
        </w:rPr>
        <w:t>ซึ่งแสดงเป็นค่ารายปีทั้ง 3 ปี และค</w:t>
      </w:r>
      <w:r>
        <w:rPr>
          <w:cs/>
        </w:rPr>
        <w:t xml:space="preserve">่าเฉลี่ยของ 3 ปี (หน่วยของ </w:t>
      </w:r>
      <w:r>
        <w:rPr>
          <w:lang w:val="en-US"/>
        </w:rPr>
        <w:t>Y</w:t>
      </w:r>
      <w:r>
        <w:rPr>
          <w:vertAlign w:val="subscript"/>
          <w:lang w:val="en-US"/>
        </w:rPr>
        <w:t>r</w:t>
      </w:r>
      <w:r>
        <w:rPr>
          <w:lang w:val="en-US"/>
        </w:rPr>
        <w:t xml:space="preserve"> </w:t>
      </w:r>
      <w:r>
        <w:rPr>
          <w:cs/>
        </w:rPr>
        <w:t xml:space="preserve">, </w:t>
      </w:r>
      <w:r>
        <w:rPr>
          <w:lang w:val="en-US"/>
        </w:rPr>
        <w:t>Y</w:t>
      </w:r>
      <w:r>
        <w:rPr>
          <w:vertAlign w:val="subscript"/>
          <w:lang w:val="en-US"/>
        </w:rPr>
        <w:t>a</w:t>
      </w:r>
      <w:r>
        <w:rPr>
          <w:lang w:val="en-US"/>
        </w:rPr>
        <w:t xml:space="preserve"> </w:t>
      </w:r>
      <w:r>
        <w:rPr>
          <w:cs/>
        </w:rPr>
        <w:t xml:space="preserve">, </w:t>
      </w:r>
      <w:r>
        <w:rPr>
          <w:lang w:val="en-US"/>
        </w:rPr>
        <w:t>Y</w:t>
      </w:r>
      <w:r>
        <w:rPr>
          <w:vertAlign w:val="subscript"/>
          <w:lang w:val="en-US"/>
        </w:rPr>
        <w:t>f</w:t>
      </w:r>
      <w:r>
        <w:rPr>
          <w:lang w:val="en-US"/>
        </w:rPr>
        <w:t xml:space="preserve"> </w:t>
      </w:r>
      <w:r>
        <w:rPr>
          <w:cs/>
        </w:rPr>
        <w:t xml:space="preserve">, </w:t>
      </w:r>
      <w:r>
        <w:rPr>
          <w:lang w:val="en-US"/>
        </w:rPr>
        <w:t>L l_</w:t>
      </w:r>
      <w:r>
        <w:rPr>
          <w:vertAlign w:val="subscript"/>
          <w:lang w:val="en-US"/>
        </w:rPr>
        <w:t>s</w:t>
      </w:r>
      <w:r>
        <w:rPr>
          <w:lang w:val="en-US"/>
        </w:rPr>
        <w:t xml:space="preserve"> </w:t>
      </w:r>
      <w:r>
        <w:rPr>
          <w:cs/>
        </w:rPr>
        <w:t xml:space="preserve">คือ </w:t>
      </w:r>
      <w:r>
        <w:rPr>
          <w:lang w:val="en-US"/>
        </w:rPr>
        <w:t xml:space="preserve">nx| </w:t>
      </w:r>
      <w:r>
        <w:rPr>
          <w:rStyle w:val="BodytextAngsanaUPC7"/>
        </w:rPr>
        <w:t xml:space="preserve">[kWh/kWpM] </w:t>
      </w:r>
      <w:r>
        <w:rPr>
          <w:cs/>
        </w:rPr>
        <w:t xml:space="preserve">หรือ </w:t>
      </w:r>
      <w:r>
        <w:rPr>
          <w:rStyle w:val="BodytextAngsanaUPC7"/>
        </w:rPr>
        <w:t>[h&gt;d])</w:t>
      </w:r>
    </w:p>
    <w:p w:rsidR="00F30541" w:rsidRDefault="00250A44">
      <w:pPr>
        <w:pStyle w:val="BodyText21"/>
        <w:shd w:val="clear" w:color="auto" w:fill="auto"/>
        <w:spacing w:before="0" w:after="424" w:line="280" w:lineRule="exact"/>
        <w:ind w:left="20" w:firstLine="0"/>
        <w:jc w:val="left"/>
        <w:rPr>
          <w:cs/>
        </w:rPr>
      </w:pPr>
      <w:r>
        <w:rPr>
          <w:rStyle w:val="BodytextBold"/>
          <w:cs/>
        </w:rPr>
        <w:t>ตาราง</w:t>
      </w:r>
      <w:r>
        <w:rPr>
          <w:cs/>
        </w:rPr>
        <w:t xml:space="preserve">ที่ </w:t>
      </w:r>
      <w:r>
        <w:rPr>
          <w:lang w:val="en-US"/>
        </w:rPr>
        <w:t xml:space="preserve">4 : </w:t>
      </w:r>
      <w:r>
        <w:rPr>
          <w:cs/>
        </w:rPr>
        <w:t>สมรรถนะของระบบรายปี (2547 - 2549)</w:t>
      </w:r>
    </w:p>
    <w:p w:rsidR="00F30541" w:rsidRDefault="00250A44">
      <w:pPr>
        <w:framePr w:h="3288" w:wrap="notBeside" w:vAnchor="text" w:hAnchor="text" w:xAlign="center" w:y="1"/>
        <w:jc w:val="center"/>
        <w:rPr>
          <w:sz w:val="0"/>
          <w:szCs w:val="0"/>
          <w:cs/>
        </w:rPr>
      </w:pPr>
      <w:r>
        <w:rPr>
          <w:noProof/>
          <w:lang w:val="en-US"/>
        </w:rPr>
        <w:drawing>
          <wp:inline distT="0" distB="0" distL="0" distR="0">
            <wp:extent cx="5588000" cy="2095500"/>
            <wp:effectExtent l="0" t="0" r="0" b="0"/>
            <wp:docPr id="16" name="Picture 7" descr="C:\Users\orara\AppData\Local\Temp\FineReader11\media\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orara\AppData\Local\Temp\FineReader11\media\image7.png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0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0541" w:rsidRDefault="00F30541">
      <w:pPr>
        <w:spacing w:line="660" w:lineRule="exact"/>
        <w:rPr>
          <w:cs/>
        </w:rPr>
      </w:pPr>
    </w:p>
    <w:p w:rsidR="00F30541" w:rsidRDefault="00250A44">
      <w:pPr>
        <w:framePr w:h="3509" w:wrap="notBeside" w:vAnchor="text" w:hAnchor="text" w:xAlign="center" w:y="1"/>
        <w:jc w:val="center"/>
        <w:rPr>
          <w:sz w:val="0"/>
          <w:szCs w:val="0"/>
          <w:cs/>
        </w:rPr>
      </w:pPr>
      <w:r>
        <w:rPr>
          <w:noProof/>
          <w:lang w:val="en-US"/>
        </w:rPr>
        <w:drawing>
          <wp:inline distT="0" distB="0" distL="0" distR="0">
            <wp:extent cx="3251200" cy="2235200"/>
            <wp:effectExtent l="0" t="0" r="6350" b="0"/>
            <wp:docPr id="15" name="Picture 8" descr="C:\Users\orara\AppData\Local\Temp\FineReader11\media\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orara\AppData\Local\Temp\FineReader11\media\image8.jpeg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1200" cy="223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0541" w:rsidRDefault="00250A44">
      <w:pPr>
        <w:pStyle w:val="Picturecaption20"/>
        <w:framePr w:h="3509" w:wrap="notBeside" w:vAnchor="text" w:hAnchor="text" w:xAlign="center" w:y="1"/>
        <w:shd w:val="clear" w:color="auto" w:fill="auto"/>
        <w:spacing w:line="280" w:lineRule="exact"/>
        <w:rPr>
          <w:cs/>
        </w:rPr>
      </w:pPr>
      <w:r>
        <w:rPr>
          <w:rStyle w:val="Picturecaption21"/>
          <w:b/>
          <w:bCs/>
          <w:cs/>
        </w:rPr>
        <w:t xml:space="preserve">0.00 1.00 2.00 </w:t>
      </w:r>
      <w:r>
        <w:rPr>
          <w:rStyle w:val="Picturecaption2CordiaUPC"/>
          <w:b/>
          <w:bCs/>
          <w:cs/>
        </w:rPr>
        <w:t>7-00</w:t>
      </w:r>
      <w:r>
        <w:rPr>
          <w:rStyle w:val="Picturecaption21"/>
          <w:b/>
          <w:bCs/>
          <w:cs/>
        </w:rPr>
        <w:t xml:space="preserve"> 4.00 5.00 6.00 "00</w:t>
      </w:r>
    </w:p>
    <w:p w:rsidR="00F30541" w:rsidRDefault="00F30541">
      <w:pPr>
        <w:rPr>
          <w:sz w:val="2"/>
          <w:szCs w:val="2"/>
          <w:cs/>
        </w:rPr>
      </w:pPr>
    </w:p>
    <w:p w:rsidR="00F30541" w:rsidRDefault="00250A44">
      <w:pPr>
        <w:pStyle w:val="Bodytext60"/>
        <w:shd w:val="clear" w:color="auto" w:fill="auto"/>
        <w:spacing w:before="405" w:after="315" w:line="280" w:lineRule="exact"/>
        <w:ind w:left="280"/>
      </w:pPr>
      <w:r>
        <w:rPr>
          <w:rStyle w:val="Bodytext61"/>
          <w:b/>
          <w:bCs/>
        </w:rPr>
        <w:t>Reference Vcild</w:t>
      </w:r>
    </w:p>
    <w:p w:rsidR="00F30541" w:rsidRDefault="00250A44">
      <w:pPr>
        <w:pStyle w:val="BodyText21"/>
        <w:shd w:val="clear" w:color="auto" w:fill="auto"/>
        <w:spacing w:before="0" w:line="280" w:lineRule="exact"/>
        <w:ind w:left="20" w:firstLine="0"/>
        <w:jc w:val="left"/>
        <w:rPr>
          <w:cs/>
        </w:rPr>
        <w:sectPr w:rsidR="00F30541">
          <w:pgSz w:w="11909" w:h="16838"/>
          <w:pgMar w:top="1628" w:right="1380" w:bottom="1767" w:left="1394" w:header="0" w:footer="3" w:gutter="0"/>
          <w:cols w:space="720"/>
          <w:noEndnote/>
          <w:docGrid w:linePitch="360"/>
        </w:sectPr>
      </w:pPr>
      <w:r>
        <w:rPr>
          <w:cs/>
        </w:rPr>
        <w:t xml:space="preserve">รูปที่ 6 : ความสัมพันธ์ระหว่าง </w:t>
      </w:r>
      <w:r>
        <w:rPr>
          <w:rStyle w:val="BodytextSmallCaps"/>
        </w:rPr>
        <w:t>Y</w:t>
      </w:r>
      <w:r>
        <w:rPr>
          <w:rStyle w:val="BodytextSmallCaps"/>
          <w:vertAlign w:val="subscript"/>
        </w:rPr>
        <w:t>f</w:t>
      </w:r>
      <w:r>
        <w:rPr>
          <w:lang w:val="en-US"/>
        </w:rPr>
        <w:t xml:space="preserve"> </w:t>
      </w:r>
      <w:r>
        <w:rPr>
          <w:cs/>
        </w:rPr>
        <w:t xml:space="preserve">และ </w:t>
      </w:r>
      <w:r>
        <w:rPr>
          <w:lang w:val="en-US"/>
        </w:rPr>
        <w:t>PR</w:t>
      </w:r>
    </w:p>
    <w:p w:rsidR="00F30541" w:rsidRDefault="00250A44">
      <w:pPr>
        <w:pStyle w:val="BodyText21"/>
        <w:shd w:val="clear" w:color="auto" w:fill="auto"/>
        <w:spacing w:before="0" w:after="408"/>
        <w:ind w:left="20" w:right="40" w:firstLine="900"/>
        <w:rPr>
          <w:cs/>
        </w:rPr>
      </w:pPr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63500" distR="63500" simplePos="0" relativeHeight="377487107" behindDoc="1" locked="0" layoutInCell="1" allowOverlap="1">
                <wp:simplePos x="0" y="0"/>
                <wp:positionH relativeFrom="margin">
                  <wp:posOffset>135890</wp:posOffset>
                </wp:positionH>
                <wp:positionV relativeFrom="paragraph">
                  <wp:posOffset>8317865</wp:posOffset>
                </wp:positionV>
                <wp:extent cx="5335270" cy="165100"/>
                <wp:effectExtent l="0" t="3810" r="1905" b="2540"/>
                <wp:wrapTopAndBottom/>
                <wp:docPr id="23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527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30541" w:rsidRDefault="00250A44">
                            <w:pPr>
                              <w:pStyle w:val="BodyText21"/>
                              <w:shd w:val="clear" w:color="auto" w:fill="auto"/>
                              <w:spacing w:before="0" w:line="260" w:lineRule="exact"/>
                              <w:ind w:firstLine="0"/>
                              <w:jc w:val="left"/>
                              <w:rPr>
                                <w:cs/>
                              </w:rPr>
                            </w:pPr>
                            <w:r>
                              <w:rPr>
                                <w:rStyle w:val="BodytextBoldExact"/>
                                <w:spacing w:val="0"/>
                                <w:cs/>
                              </w:rPr>
                              <w:t xml:space="preserve">รูปที่ 7 </w:t>
                            </w:r>
                            <w:r>
                              <w:rPr>
                                <w:rStyle w:val="BodytextExact"/>
                                <w:spacing w:val="0"/>
                                <w:cs/>
                              </w:rPr>
                              <w:t xml:space="preserve">: </w:t>
                            </w:r>
                            <w:r>
                              <w:rPr>
                                <w:rStyle w:val="BodytextExact"/>
                                <w:spacing w:val="0"/>
                                <w:cs/>
                              </w:rPr>
                              <w:t>เปรียบเทียบสมรรถนะของระบบผลิตไฟฟ้าด้วยเซลล์แสงอาทิตย์ในปี 2547 2548 และ 2549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29" type="#_x0000_t202" style="position:absolute;left:0;text-align:left;margin-left:10.7pt;margin-top:654.95pt;width:420.1pt;height:13pt;z-index:-125829373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Xw1sgIAALIFAAAOAAAAZHJzL2Uyb0RvYy54bWysVNuOmzAQfa/Uf7D8znIJkICWVLshVJW2&#10;F2m3H+CACVbBprYT2Fb9945NSPbyUrXlwRo84zO3M3P9buxadKRSMcEz7F95GFFeiorxfYa/PhTO&#10;CiOlCa9IKzjN8CNV+N367ZvroU9pIBrRVlQiAOEqHfoMN1r3qeuqsqEdUVeipxyUtZAd0fAr924l&#10;yQDoXesGnhe7g5BVL0VJlYLbfFLitcWva1rqz3WtqEZthiE2bU9pz5053fU1SfeS9A0rT2GQv4ii&#10;I4yD0zNUTjRBB8leQXWslEKJWl+VonNFXbOS2hwgG997kc19Q3pqc4HiqP5cJvX/YMtPxy8SsSrD&#10;wQIjTjro0QMdNboVIwpiU5+hVymY3fdgqEe4hz7bXFV/J8pvCnGxaQjf0xspxdBQUkF8vnnpPnk6&#10;4SgDshs+igr8kIMWFmisZWeKB+VAgA59ejz3xsRSwmW0WETBElQl6Pw48j3bPJek8+teKv2eig4Z&#10;IcMSem/RyfFOaRMNSWcT44yLgrWt7X/Ln12A4XQDvuGp0ZkobDt/Jl6yXW1XoRMG8dYJvTx3bopN&#10;6MSFv4zyRb7Z5P4v49cP04ZVFeXGzUwtP/yz1p1IPpHiTC4lWlYZOBOSkvvdppXoSIDahf1szUFz&#10;MXOfh2GLALm8SMkPQu82SJwiXi2dsAgjJ1l6K8fzk9sk9sIkzIvnKd0xTv89JTRkOImCaCLTJegX&#10;uXn2e50bSTumYXm0rMvw6mxEUkPBLa9sazVh7SQ/KYUJ/1IKaPfcaEtYw9GJrXrcjXY2FvMc7ET1&#10;CAyWAggGXITFB0Ij5A+MBlgiGVbfD0RSjNoPHKbAbJxZkLOwmwXCS3iaYY3RJG70tJkOvWT7BpDn&#10;ObuBSSmYJbEZqSmK03zBYrC5nJaY2TxP/63VZdWufwMAAP//AwBQSwMEFAAGAAgAAAAhAGnTIULf&#10;AAAADAEAAA8AAABkcnMvZG93bnJldi54bWxMj8FOwzAMhu9IvENkJC6IpemgWrumE0Jw4cbgwi1r&#10;vLaicaoma8ueHu8ER//+9PtzuVtcLyYcQ+dJg1olIJBqbztqNHx+vN5vQIRoyJreE2r4wQC76vqq&#10;NIX1M73jtI+N4BIKhdHQxjgUUoa6RWfCyg9IvDv60ZnI49hIO5qZy10v0yTJpDMd8YXWDPjcYv29&#10;PzkN2fIy3L3lmM7nup/o66xURKX17c3ytAURcYl/MFz0WR0qdjr4E9kgeg2pemCS83WS5yCY2GQq&#10;A3G4ROvHHGRVyv9PVL8AAAD//wMAUEsBAi0AFAAGAAgAAAAhALaDOJL+AAAA4QEAABMAAAAAAAAA&#10;AAAAAAAAAAAAAFtDb250ZW50X1R5cGVzXS54bWxQSwECLQAUAAYACAAAACEAOP0h/9YAAACUAQAA&#10;CwAAAAAAAAAAAAAAAAAvAQAAX3JlbHMvLnJlbHNQSwECLQAUAAYACAAAACEAVTl8NbICAACyBQAA&#10;DgAAAAAAAAAAAAAAAAAuAgAAZHJzL2Uyb0RvYy54bWxQSwECLQAUAAYACAAAACEAadMhQt8AAAAM&#10;AQAADwAAAAAAAAAAAAAAAAAMBQAAZHJzL2Rvd25yZXYueG1sUEsFBgAAAAAEAAQA8wAAABgGAAAA&#10;AA==&#10;" filled="f" stroked="f">
                <v:textbox style="mso-fit-shape-to-text:t" inset="0,0,0,0">
                  <w:txbxContent>
                    <w:p w:rsidR="00F30541" w:rsidRDefault="00250A44">
                      <w:pPr>
                        <w:pStyle w:val="BodyText21"/>
                        <w:shd w:val="clear" w:color="auto" w:fill="auto"/>
                        <w:spacing w:before="0" w:line="260" w:lineRule="exact"/>
                        <w:ind w:firstLine="0"/>
                        <w:jc w:val="left"/>
                        <w:rPr>
                          <w:cs/>
                        </w:rPr>
                      </w:pPr>
                      <w:r>
                        <w:rPr>
                          <w:rStyle w:val="BodytextBoldExact"/>
                          <w:spacing w:val="0"/>
                          <w:cs/>
                        </w:rPr>
                        <w:t xml:space="preserve">รูปที่ 7 </w:t>
                      </w:r>
                      <w:r>
                        <w:rPr>
                          <w:rStyle w:val="BodytextExact"/>
                          <w:spacing w:val="0"/>
                          <w:cs/>
                        </w:rPr>
                        <w:t xml:space="preserve">: </w:t>
                      </w:r>
                      <w:r>
                        <w:rPr>
                          <w:rStyle w:val="BodytextExact"/>
                          <w:spacing w:val="0"/>
                          <w:cs/>
                        </w:rPr>
                        <w:t>เปรียบเทียบสมรรถนะของระบบผลิตไฟฟ้าด้วยเซลล์แสงอาทิตย์ในปี 2547 2548 และ 2549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cs/>
        </w:rPr>
        <w:t>พบว่าพลังงานไฟฟ้าที่เซลล์แสงอาทิตย์ผลิตได้ต่อกำลังติดตั้งในทางทฤษฎีเฉลี่ยเท่ากับ 4.87 โดยมีค่าสูงสุดในปี2548 เท่ากับ 4.93 และตํ่าสุด'ใน'ปี 2549 เท่ากับ 4.78 ค่าพลังงานไฟฟ้าที่เซลล</w:t>
      </w:r>
      <w:r>
        <w:rPr>
          <w:cs/>
        </w:rPr>
        <w:t>์แสงอาทิตย์ ผลิตได้ต่อกำลังติดตั้ง มีค่าเฉลี่ยเท่ากับ 4.35 มีค่าสูงสุดในปี 2547 เท่ากับ 4.44 และตํ่าสุดในปี 2549 เท่ากับ 4.26 ค่าพลังงานไฟฟ้าที่ใช้งานจริงที่ผลิตได้จากแผงเซลล์แสงอาทิตย์ มีค่าเฉลี่ยเท่ากับ 3.54 โดยมีค่าสูงสุดในปี 2547 เท่ากับ 3.68 และตํ่าสุ</w:t>
      </w:r>
      <w:r>
        <w:rPr>
          <w:cs/>
        </w:rPr>
        <w:t xml:space="preserve">ดในปี 2549 เท่ากับ 3.43 ค่าพลังงานสูญเสียบนแผงเซลล์แสงอาทิตย์ เฉลี่ยเท่ากับ 0.51 มีค่าสูงสุดในปี 2548 เท่ากับ 0.57 และตํ่าสุด'ใน'ปี 2547 เท่ากับ 0.45 ค่าพลังงานสูญเสียในระบบผลิตไฟฟ้า ด้วยเซลล์แสงอาทิตย์ เฉลี่ยเท่ากับ 0.81 มีค่าสูงสุดในปี 2548 เท่ากับ 0.84 </w:t>
      </w:r>
      <w:r>
        <w:rPr>
          <w:cs/>
        </w:rPr>
        <w:t>และตํ่าสุดในปี 2547 เท่ากับ 0.76 ค่าสมรรถนะของระบบผลิตไฟฟ้าด้วยเซลล์แสงอาทิตย์มีค่าเฉลี่ยเท่ากับ 0.73 มีค่าสูงสุดเท่ากับ 0.76 ในปี 2547 และตํ่าสุดเท่ากับ 0.71 ในปี 2548 เมี่อพล็อตกราฟความสัมพันธ์ระหว่างพลังงานไฟฟ้าที่เซลล์แสงอาทิตย์ ผลิตได้ต่อกำลังผลิตติดต</w:t>
      </w:r>
      <w:r>
        <w:rPr>
          <w:cs/>
        </w:rPr>
        <w:t>ั้งทางทฤษฎี กับค่าสมรรถนะของระบบผลิตไฟฟ้าด้วยเซลล์แสงอาทิตย์ จะได้ดังรูปที่ 6 จะพบว่า ค่าสมรรถนะของระบบนี้ มีค่าค่อนข้างสูง คือ เท่ากับ 0.73 เพราะ</w:t>
      </w:r>
      <w:r>
        <w:rPr>
          <w:vertAlign w:val="superscript"/>
          <w:cs/>
        </w:rPr>
        <w:t>1</w:t>
      </w:r>
      <w:r>
        <w:rPr>
          <w:cs/>
        </w:rPr>
        <w:t xml:space="preserve">ว่าเล้นกราฟ </w:t>
      </w:r>
      <w:r>
        <w:rPr>
          <w:lang w:val="en-US"/>
        </w:rPr>
        <w:t xml:space="preserve">PR </w:t>
      </w:r>
      <w:r>
        <w:rPr>
          <w:cs/>
        </w:rPr>
        <w:t>มีค่าใกล้เคียงกับ 1 การศึกษาสมรรถนะของระบบรายปีเปรียบเทียบให้เห็นเป็นกราฟของแต่ละปี ดังรูปที่ 7 ผลการศึกษาพบว่า ในปี 2547 (ปีแรกที่เรํ่มเดินระบบผลิตไฟฟ้าด้วยเซลล์แสงอาทิตย์) ค่าพลังงานไฟฟ้าที่ ใช้งานจริงที่ผลิตได้จากแผงเซลล์แสงอาทิตย์ มีค่าเท่ากับ 3.68 หรี</w:t>
      </w:r>
      <w:r>
        <w:rPr>
          <w:cs/>
        </w:rPr>
        <w:t>อเท่ากับร้อยละ 75.25 ค่าพลังงาน สูญเสียบนแผงเซลล์แสงอาทิตย์มีค่าเท่ากับ0.45 หรีอเท่ากับร้อยละ 9.2และพลังงานสูญเสียของระบบผลิตไฟฟ้า ด้วยเซลล์แสงอาทิตย์ เท่ากับ 0.76 หรือเท่ากับร้อยละ 15.54 ในปี 2548 ค่าพลังงานไฟฟ้าที่ใช้งานจริง ที่ผลิตได้จากแผงเซลล์แสงอาทิต</w:t>
      </w:r>
      <w:r>
        <w:rPr>
          <w:cs/>
        </w:rPr>
        <w:t>ย์มีค่าเท่ากับ3.52 (ร้อยละ 71.4)ค่าพลังงานสูญเสียบนแผงเซลล์แสงอาทิตย์ มีค่าเท่ากับ 0.57 (ร้อยละ 11.56) และค่าพลังงานสูญเสียของระบบผลิตไฟฟ้าด้วยเซลล์แสงอาทิตย์เท่ากับ 0.84 (ร้อยละ 17) ปีสุดท้าย คือปี 2549 ค่าพลังงานไฟฟ้าที่ใช้งานจริงที่ผลิตได้จากแผงเซลล์แสง</w:t>
      </w:r>
      <w:r>
        <w:rPr>
          <w:cs/>
        </w:rPr>
        <w:t>อาทิตย์ มีค่าเท่ากับ 3.43(ร้อยละ 71.76) พลังงานสูญเสียบนเซลล์แสงอาทิตย์มีค่าเท่ากับ0.51 (ร้อยละ10.67)และพลังงานสูญเสีย ของระบบผลิตไฟฟ้าด้วยเซลล์แสงอาทิตย์มีค่าเท่ากับ 0.83 (ร้อยละ 17.36) จากผลการศึกษา สรุปทั้งสามปีพบว่า สมรรถนะของระบบผลิตไฟฟ้าด้วยเซลล์แสงอ</w:t>
      </w:r>
      <w:r>
        <w:rPr>
          <w:cs/>
        </w:rPr>
        <w:t xml:space="preserve">าทิตย์แบบต่อเข้าระบบขนาด 5 </w:t>
      </w:r>
      <w:r>
        <w:rPr>
          <w:lang w:val="en-US"/>
        </w:rPr>
        <w:t xml:space="preserve">kWp </w:t>
      </w:r>
      <w:r>
        <w:rPr>
          <w:cs/>
        </w:rPr>
        <w:t>นี้ไม่แตกต่างกัน</w:t>
      </w:r>
    </w:p>
    <w:p w:rsidR="00F30541" w:rsidRDefault="00250A44">
      <w:pPr>
        <w:framePr w:h="3898" w:wrap="notBeside" w:vAnchor="text" w:hAnchor="text" w:xAlign="center" w:y="1"/>
        <w:jc w:val="center"/>
        <w:rPr>
          <w:sz w:val="0"/>
          <w:szCs w:val="0"/>
          <w:cs/>
        </w:rPr>
      </w:pPr>
      <w:r>
        <w:rPr>
          <w:noProof/>
          <w:lang w:val="en-US"/>
        </w:rPr>
        <w:drawing>
          <wp:inline distT="0" distB="0" distL="0" distR="0">
            <wp:extent cx="3657600" cy="2476500"/>
            <wp:effectExtent l="0" t="0" r="0" b="0"/>
            <wp:docPr id="14" name="Picture 9" descr="C:\Users\orara\AppData\Local\Temp\FineReader11\media\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orara\AppData\Local\Temp\FineReader11\media\image9.jpeg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0541" w:rsidRDefault="00250A44">
      <w:pPr>
        <w:pStyle w:val="Picturecaption30"/>
        <w:framePr w:h="3898" w:wrap="notBeside" w:vAnchor="text" w:hAnchor="text" w:xAlign="center" w:y="1"/>
        <w:shd w:val="clear" w:color="auto" w:fill="auto"/>
        <w:tabs>
          <w:tab w:val="left" w:pos="1507"/>
          <w:tab w:val="left" w:pos="3034"/>
        </w:tabs>
        <w:spacing w:line="250" w:lineRule="exact"/>
        <w:rPr>
          <w:cs/>
        </w:rPr>
      </w:pPr>
      <w:r>
        <w:rPr>
          <w:rStyle w:val="Picturecaption31"/>
          <w:cs/>
        </w:rPr>
        <w:t>2547</w:t>
      </w:r>
      <w:r>
        <w:rPr>
          <w:rStyle w:val="Picturecaption31"/>
          <w:cs/>
        </w:rPr>
        <w:tab/>
        <w:t>25-18</w:t>
      </w:r>
      <w:r>
        <w:rPr>
          <w:rStyle w:val="Picturecaption31"/>
          <w:cs/>
        </w:rPr>
        <w:tab/>
      </w:r>
      <w:r>
        <w:rPr>
          <w:rStyle w:val="Picturecaption31"/>
          <w:lang w:val="en-US"/>
        </w:rPr>
        <w:t>2M9</w:t>
      </w:r>
    </w:p>
    <w:p w:rsidR="00F30541" w:rsidRDefault="00250A44">
      <w:pPr>
        <w:rPr>
          <w:sz w:val="2"/>
          <w:szCs w:val="2"/>
          <w:cs/>
        </w:rPr>
      </w:pPr>
      <w:r>
        <w:rPr>
          <w:cs/>
        </w:rPr>
        <w:br w:type="page"/>
      </w:r>
    </w:p>
    <w:p w:rsidR="00F30541" w:rsidRDefault="00250A44">
      <w:pPr>
        <w:rPr>
          <w:cs/>
        </w:rPr>
      </w:pPr>
      <w:r>
        <w:rPr>
          <w:cs/>
        </w:rPr>
        <w:lastRenderedPageBreak/>
        <w:br w:type="page"/>
      </w:r>
    </w:p>
    <w:p w:rsidR="00F30541" w:rsidRDefault="00250A44">
      <w:pPr>
        <w:pStyle w:val="Heading130"/>
        <w:keepNext/>
        <w:keepLines/>
        <w:shd w:val="clear" w:color="auto" w:fill="auto"/>
        <w:spacing w:after="20" w:line="350" w:lineRule="exact"/>
        <w:ind w:left="20"/>
        <w:rPr>
          <w:cs/>
        </w:rPr>
      </w:pPr>
      <w:bookmarkStart w:id="9" w:name="bookmark8"/>
      <w:r>
        <w:rPr>
          <w:cs/>
        </w:rPr>
        <w:lastRenderedPageBreak/>
        <w:t>สรุป</w:t>
      </w:r>
      <w:bookmarkEnd w:id="9"/>
    </w:p>
    <w:p w:rsidR="00F30541" w:rsidRDefault="00250A44">
      <w:pPr>
        <w:pStyle w:val="BodyText21"/>
        <w:shd w:val="clear" w:color="auto" w:fill="auto"/>
        <w:spacing w:before="0" w:after="192" w:line="370" w:lineRule="exact"/>
        <w:ind w:left="20" w:right="420" w:firstLine="900"/>
        <w:rPr>
          <w:cs/>
        </w:rPr>
      </w:pPr>
      <w:r>
        <w:rPr>
          <w:cs/>
        </w:rPr>
        <w:t xml:space="preserve">การประเมินสมรรถนะของระบบผลิตไฟฟ้าด้วยเซลล์แสงอาทิตย์แบบต่อเข้าระบบ ขนาด 5 </w:t>
      </w:r>
      <w:r>
        <w:rPr>
          <w:lang w:val="en-US"/>
        </w:rPr>
        <w:t xml:space="preserve">kWp </w:t>
      </w:r>
      <w:r>
        <w:rPr>
          <w:cs/>
        </w:rPr>
        <w:t xml:space="preserve">ใช้แผงเซลล์ชนิดอะมอร์ฟัสซิลิคอน ซึ่งติดตั้งอยู่ที่คณะวิศวกรรมศาสตร์และสถาปัตยกรรมศาสตร์ มหาวิทยาลัย เทคโนโลยีราชมงคลสุวรรณภูมิ ตำแหน่งที่ติดตั้งระบบ คือ ละติจูด 13 </w:t>
      </w:r>
      <w:r>
        <w:rPr>
          <w:vertAlign w:val="superscript"/>
          <w:cs/>
        </w:rPr>
        <w:t>๐</w:t>
      </w:r>
      <w:r>
        <w:rPr>
          <w:cs/>
        </w:rPr>
        <w:t xml:space="preserve"> </w:t>
      </w:r>
      <w:r>
        <w:rPr>
          <w:rStyle w:val="BodytextAngsanaUPC8"/>
          <w:cs/>
        </w:rPr>
        <w:t>51</w:t>
      </w:r>
      <w:r>
        <w:rPr>
          <w:cs/>
        </w:rPr>
        <w:t>&lt;^3</w:t>
      </w:r>
      <w:r>
        <w:rPr>
          <w:rStyle w:val="BodytextAngsanaUPC8"/>
          <w:cs/>
        </w:rPr>
        <w:t xml:space="preserve">1.54 </w:t>
      </w:r>
      <w:r>
        <w:rPr>
          <w:rStyle w:val="BodytextAngsanaUPC8"/>
          <w:vertAlign w:val="superscript"/>
          <w:cs/>
        </w:rPr>
        <w:t>2</w:t>
      </w:r>
      <w:r>
        <w:rPr>
          <w:rStyle w:val="BodytextAngsanaUPC8"/>
          <w:cs/>
        </w:rPr>
        <w:t xml:space="preserve"> </w:t>
      </w:r>
      <w:r>
        <w:rPr>
          <w:lang w:val="en-US"/>
        </w:rPr>
        <w:t xml:space="preserve">N </w:t>
      </w:r>
      <w:r>
        <w:rPr>
          <w:cs/>
        </w:rPr>
        <w:t xml:space="preserve">และลองติจูด 100 </w:t>
      </w:r>
      <w:r>
        <w:rPr>
          <w:vertAlign w:val="superscript"/>
          <w:cs/>
        </w:rPr>
        <w:t>๐</w:t>
      </w:r>
      <w:r>
        <w:rPr>
          <w:cs/>
        </w:rPr>
        <w:t xml:space="preserve"> 28^ 49.20 </w:t>
      </w:r>
      <w:r>
        <w:rPr>
          <w:vertAlign w:val="superscript"/>
          <w:lang w:val="en-US"/>
        </w:rPr>
        <w:t>2</w:t>
      </w:r>
      <w:r>
        <w:rPr>
          <w:lang w:val="en-US"/>
        </w:rPr>
        <w:t xml:space="preserve">E </w:t>
      </w:r>
      <w:r>
        <w:rPr>
          <w:cs/>
        </w:rPr>
        <w:t xml:space="preserve">(ข้อมูลอ่านจากพิกัดอ้างอิงจากโปรแกรม </w:t>
      </w:r>
      <w:r>
        <w:rPr>
          <w:lang w:val="en-US"/>
        </w:rPr>
        <w:t xml:space="preserve">Google earth) </w:t>
      </w:r>
      <w:r>
        <w:rPr>
          <w:cs/>
        </w:rPr>
        <w:t>ระบบดังกล่าวทำการผลิตพลังงานไฟฟ้า อย่างต่อเนื่องมาตั้งแต่เดือนสิงหาคม 2546 จนถึงปัจจุบัน จากการศึกษาพบว่าตัวแปรที่แปรผันตรงกับความเข้ม รังสีดวงอาทิตย์ประกอบไปด้วย พลังงานไฟ</w:t>
      </w:r>
      <w:r>
        <w:rPr>
          <w:cs/>
        </w:rPr>
        <w:t xml:space="preserve">ฟ้าที่เซลล์แสงอาทิตย์ผลิตได้ พลังงานไฟฟ้าที่ใช้งานจริงที่ผลิตได้จาก แผงเซลล์แสงอาทิตย์ ส่วนค่าสมรรถนะของระบบไม่ขึ้นอยู่กับค่าความเข้มรังสีดวงอาทิตย์ แต่จะแปรผันตรงกับ พลังงานที่สูญเสียบนเซลล์แสงอาทิตย์และพลังงานที่สูญเสียในระบบผลิตไฟฟ้าด้วยเซลล์แสงอาทิตย์ </w:t>
      </w:r>
      <w:r>
        <w:rPr>
          <w:cs/>
        </w:rPr>
        <w:t>และแปรผัน ไปตามโหลดอีกด้วย สรุปข้อมูลสมรรถนะและตัวแปรที่เกี่ยวข้องซึ่งมีผลต่อสมรรถนะของระบบดังแสดงใน ตารางที่ 5</w:t>
      </w:r>
    </w:p>
    <w:p w:rsidR="00F30541" w:rsidRDefault="00250A44">
      <w:pPr>
        <w:pStyle w:val="BodyText21"/>
        <w:shd w:val="clear" w:color="auto" w:fill="auto"/>
        <w:spacing w:before="0" w:after="304" w:line="280" w:lineRule="exact"/>
        <w:ind w:left="20" w:firstLine="0"/>
        <w:jc w:val="left"/>
        <w:rPr>
          <w:cs/>
        </w:rPr>
      </w:pPr>
      <w:r>
        <w:rPr>
          <w:rStyle w:val="BodytextBold"/>
          <w:cs/>
        </w:rPr>
        <w:t xml:space="preserve">ตารางที่ 5 : </w:t>
      </w:r>
      <w:r>
        <w:rPr>
          <w:cs/>
        </w:rPr>
        <w:t xml:space="preserve">รายงานสมรรถนะของระบบผลิตไฟฟ้าด้วยเซลล์แสงอาทิตย์ 3 </w:t>
      </w:r>
      <w:r>
        <w:rPr>
          <w:rStyle w:val="BodytextBold"/>
          <w:cs/>
        </w:rPr>
        <w:t>ปี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04"/>
        <w:gridCol w:w="1042"/>
        <w:gridCol w:w="1061"/>
        <w:gridCol w:w="1008"/>
        <w:gridCol w:w="1190"/>
        <w:gridCol w:w="1589"/>
      </w:tblGrid>
      <w:tr w:rsidR="00F30541">
        <w:tblPrEx>
          <w:tblCellMar>
            <w:top w:w="0" w:type="dxa"/>
            <w:bottom w:w="0" w:type="dxa"/>
          </w:tblCellMar>
        </w:tblPrEx>
        <w:trPr>
          <w:trHeight w:hRule="exact" w:val="374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0541" w:rsidRDefault="00250A44">
            <w:pPr>
              <w:pStyle w:val="BodyText21"/>
              <w:framePr w:w="8794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center"/>
              <w:rPr>
                <w:cs/>
              </w:rPr>
            </w:pPr>
            <w:r>
              <w:rPr>
                <w:rStyle w:val="BodytextAngsanaUPC9"/>
              </w:rPr>
              <w:t>Year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0541" w:rsidRDefault="00250A44">
            <w:pPr>
              <w:pStyle w:val="BodyText21"/>
              <w:framePr w:w="8794" w:wrap="notBeside" w:vAnchor="text" w:hAnchor="text" w:xAlign="center" w:y="1"/>
              <w:shd w:val="clear" w:color="auto" w:fill="auto"/>
              <w:spacing w:before="0" w:line="280" w:lineRule="exact"/>
              <w:ind w:left="140" w:firstLine="0"/>
              <w:jc w:val="left"/>
              <w:rPr>
                <w:cs/>
              </w:rPr>
            </w:pPr>
            <w:r>
              <w:rPr>
                <w:rStyle w:val="BodytextAngsanaUPC9"/>
              </w:rPr>
              <w:t>2547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0541" w:rsidRDefault="00250A44">
            <w:pPr>
              <w:pStyle w:val="BodyText21"/>
              <w:framePr w:w="8794" w:wrap="notBeside" w:vAnchor="text" w:hAnchor="text" w:xAlign="center" w:y="1"/>
              <w:shd w:val="clear" w:color="auto" w:fill="auto"/>
              <w:spacing w:before="0" w:line="280" w:lineRule="exact"/>
              <w:ind w:left="200" w:firstLine="0"/>
              <w:jc w:val="left"/>
              <w:rPr>
                <w:cs/>
              </w:rPr>
            </w:pPr>
            <w:r>
              <w:rPr>
                <w:rStyle w:val="BodytextAngsanaUPC9"/>
                <w:cs/>
                <w:lang w:val="th-TH"/>
              </w:rPr>
              <w:t>2548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0541" w:rsidRDefault="00250A44">
            <w:pPr>
              <w:pStyle w:val="BodyText21"/>
              <w:framePr w:w="8794" w:wrap="notBeside" w:vAnchor="text" w:hAnchor="text" w:xAlign="center" w:y="1"/>
              <w:shd w:val="clear" w:color="auto" w:fill="auto"/>
              <w:spacing w:before="0" w:line="280" w:lineRule="exact"/>
              <w:ind w:left="220" w:firstLine="0"/>
              <w:jc w:val="left"/>
              <w:rPr>
                <w:cs/>
              </w:rPr>
            </w:pPr>
            <w:r>
              <w:rPr>
                <w:rStyle w:val="BodytextAngsanaUPC9"/>
                <w:cs/>
                <w:lang w:val="th-TH"/>
              </w:rPr>
              <w:t>2549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0541" w:rsidRDefault="00250A44">
            <w:pPr>
              <w:pStyle w:val="BodyText21"/>
              <w:framePr w:w="8794" w:wrap="notBeside" w:vAnchor="text" w:hAnchor="text" w:xAlign="center" w:y="1"/>
              <w:shd w:val="clear" w:color="auto" w:fill="auto"/>
              <w:spacing w:before="0" w:line="280" w:lineRule="exact"/>
              <w:ind w:left="280" w:firstLine="0"/>
              <w:jc w:val="left"/>
              <w:rPr>
                <w:cs/>
              </w:rPr>
            </w:pPr>
            <w:r>
              <w:rPr>
                <w:rStyle w:val="BodytextAngsanaUPC9"/>
              </w:rPr>
              <w:t>AMD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0541" w:rsidRDefault="00250A44">
            <w:pPr>
              <w:pStyle w:val="BodyText21"/>
              <w:framePr w:w="8794" w:wrap="notBeside" w:vAnchor="text" w:hAnchor="text" w:xAlign="center" w:y="1"/>
              <w:shd w:val="clear" w:color="auto" w:fill="auto"/>
              <w:spacing w:before="0" w:line="280" w:lineRule="exact"/>
              <w:ind w:left="440" w:firstLine="0"/>
              <w:jc w:val="left"/>
              <w:rPr>
                <w:cs/>
              </w:rPr>
            </w:pPr>
            <w:r>
              <w:rPr>
                <w:rStyle w:val="BodytextAngsanaUPC9"/>
              </w:rPr>
              <w:t>[]</w:t>
            </w:r>
          </w:p>
        </w:tc>
      </w:tr>
      <w:tr w:rsidR="00F30541">
        <w:tblPrEx>
          <w:tblCellMar>
            <w:top w:w="0" w:type="dxa"/>
            <w:bottom w:w="0" w:type="dxa"/>
          </w:tblCellMar>
        </w:tblPrEx>
        <w:trPr>
          <w:trHeight w:hRule="exact" w:val="797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0541" w:rsidRDefault="00250A44">
            <w:pPr>
              <w:pStyle w:val="BodyText21"/>
              <w:framePr w:w="8794" w:wrap="notBeside" w:vAnchor="text" w:hAnchor="text" w:xAlign="center" w:y="1"/>
              <w:shd w:val="clear" w:color="auto" w:fill="auto"/>
              <w:spacing w:before="0" w:after="180" w:line="280" w:lineRule="exact"/>
              <w:ind w:left="360" w:firstLine="0"/>
              <w:jc w:val="left"/>
              <w:rPr>
                <w:cs/>
              </w:rPr>
            </w:pPr>
            <w:r>
              <w:rPr>
                <w:rStyle w:val="BodytextAngsanaUPC9"/>
              </w:rPr>
              <w:t>Meteorology</w:t>
            </w:r>
          </w:p>
          <w:p w:rsidR="00F30541" w:rsidRDefault="00250A44">
            <w:pPr>
              <w:pStyle w:val="BodyText21"/>
              <w:framePr w:w="8794" w:wrap="notBeside" w:vAnchor="text" w:hAnchor="text" w:xAlign="center" w:y="1"/>
              <w:shd w:val="clear" w:color="auto" w:fill="auto"/>
              <w:spacing w:before="180" w:line="300" w:lineRule="exact"/>
              <w:ind w:firstLine="0"/>
              <w:jc w:val="center"/>
              <w:rPr>
                <w:cs/>
              </w:rPr>
            </w:pPr>
            <w:r>
              <w:rPr>
                <w:rStyle w:val="BodytextAngsanaUPC3"/>
              </w:rPr>
              <w:t>Glob. Irradiation, horizontal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0541" w:rsidRDefault="00250A44">
            <w:pPr>
              <w:pStyle w:val="BodyText21"/>
              <w:framePr w:w="8794" w:wrap="notBeside" w:vAnchor="text" w:hAnchor="text" w:xAlign="center" w:y="1"/>
              <w:shd w:val="clear" w:color="auto" w:fill="auto"/>
              <w:spacing w:before="0" w:line="300" w:lineRule="exact"/>
              <w:ind w:left="140" w:firstLine="0"/>
              <w:jc w:val="left"/>
              <w:rPr>
                <w:cs/>
              </w:rPr>
            </w:pPr>
            <w:r>
              <w:rPr>
                <w:rStyle w:val="BodytextAngsanaUPC3"/>
              </w:rPr>
              <w:t>1783.16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0541" w:rsidRDefault="00250A44">
            <w:pPr>
              <w:pStyle w:val="BodyText21"/>
              <w:framePr w:w="8794" w:wrap="notBeside" w:vAnchor="text" w:hAnchor="text" w:xAlign="center" w:y="1"/>
              <w:shd w:val="clear" w:color="auto" w:fill="auto"/>
              <w:spacing w:before="0" w:line="300" w:lineRule="exact"/>
              <w:ind w:left="200" w:firstLine="0"/>
              <w:jc w:val="left"/>
              <w:rPr>
                <w:cs/>
              </w:rPr>
            </w:pPr>
            <w:r>
              <w:rPr>
                <w:rStyle w:val="BodytextAngsanaUPC3"/>
                <w:cs/>
                <w:lang w:val="th-TH"/>
              </w:rPr>
              <w:t>1797.79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0541" w:rsidRDefault="00250A44">
            <w:pPr>
              <w:pStyle w:val="BodyText21"/>
              <w:framePr w:w="8794" w:wrap="notBeside" w:vAnchor="text" w:hAnchor="text" w:xAlign="center" w:y="1"/>
              <w:shd w:val="clear" w:color="auto" w:fill="auto"/>
              <w:spacing w:before="0" w:line="300" w:lineRule="exact"/>
              <w:ind w:left="220" w:firstLine="0"/>
              <w:jc w:val="left"/>
              <w:rPr>
                <w:cs/>
              </w:rPr>
            </w:pPr>
            <w:r>
              <w:rPr>
                <w:rStyle w:val="BodytextAngsanaUPC3"/>
                <w:cs/>
                <w:lang w:val="th-TH"/>
              </w:rPr>
              <w:t>1743.71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0541" w:rsidRDefault="00250A44">
            <w:pPr>
              <w:pStyle w:val="BodyText21"/>
              <w:framePr w:w="8794" w:wrap="notBeside" w:vAnchor="text" w:hAnchor="text" w:xAlign="center" w:y="1"/>
              <w:shd w:val="clear" w:color="auto" w:fill="auto"/>
              <w:spacing w:before="0" w:line="300" w:lineRule="exact"/>
              <w:ind w:left="280" w:firstLine="0"/>
              <w:jc w:val="left"/>
              <w:rPr>
                <w:cs/>
              </w:rPr>
            </w:pPr>
            <w:r>
              <w:rPr>
                <w:rStyle w:val="BodytextAngsanaUPC3"/>
              </w:rPr>
              <w:t>H sum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0541" w:rsidRDefault="00250A44">
            <w:pPr>
              <w:pStyle w:val="BodyText21"/>
              <w:framePr w:w="8794" w:wrap="notBeside" w:vAnchor="text" w:hAnchor="text" w:xAlign="center" w:y="1"/>
              <w:shd w:val="clear" w:color="auto" w:fill="auto"/>
              <w:spacing w:before="0" w:line="300" w:lineRule="exact"/>
              <w:ind w:left="180" w:firstLine="0"/>
              <w:jc w:val="left"/>
              <w:rPr>
                <w:cs/>
              </w:rPr>
            </w:pPr>
            <w:r>
              <w:rPr>
                <w:rStyle w:val="BodytextAngsanaUPC3"/>
              </w:rPr>
              <w:t>[kWh/,m2]</w:t>
            </w:r>
          </w:p>
        </w:tc>
      </w:tr>
      <w:tr w:rsidR="00F30541">
        <w:tblPrEx>
          <w:tblCellMar>
            <w:top w:w="0" w:type="dxa"/>
            <w:bottom w:w="0" w:type="dxa"/>
          </w:tblCellMar>
        </w:tblPrEx>
        <w:trPr>
          <w:trHeight w:hRule="exact" w:val="398"/>
          <w:jc w:val="center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F30541" w:rsidRDefault="00250A44">
            <w:pPr>
              <w:pStyle w:val="BodyText21"/>
              <w:framePr w:w="8794" w:wrap="notBeside" w:vAnchor="text" w:hAnchor="text" w:xAlign="center" w:y="1"/>
              <w:shd w:val="clear" w:color="auto" w:fill="auto"/>
              <w:spacing w:before="0" w:line="300" w:lineRule="exact"/>
              <w:ind w:left="360" w:firstLine="0"/>
              <w:jc w:val="left"/>
              <w:rPr>
                <w:cs/>
              </w:rPr>
            </w:pPr>
            <w:r>
              <w:rPr>
                <w:rStyle w:val="BodytextAngsanaUPC3"/>
              </w:rPr>
              <w:t>Irradiation, in array plane</w:t>
            </w:r>
          </w:p>
        </w:tc>
        <w:tc>
          <w:tcPr>
            <w:tcW w:w="1042" w:type="dxa"/>
            <w:tcBorders>
              <w:left w:val="single" w:sz="4" w:space="0" w:color="auto"/>
            </w:tcBorders>
            <w:shd w:val="clear" w:color="auto" w:fill="FFFFFF"/>
          </w:tcPr>
          <w:p w:rsidR="00F30541" w:rsidRDefault="00250A44">
            <w:pPr>
              <w:pStyle w:val="BodyText21"/>
              <w:framePr w:w="8794" w:wrap="notBeside" w:vAnchor="text" w:hAnchor="text" w:xAlign="center" w:y="1"/>
              <w:shd w:val="clear" w:color="auto" w:fill="auto"/>
              <w:spacing w:before="0" w:line="300" w:lineRule="exact"/>
              <w:ind w:left="140" w:firstLine="0"/>
              <w:jc w:val="left"/>
              <w:rPr>
                <w:cs/>
              </w:rPr>
            </w:pPr>
            <w:r>
              <w:rPr>
                <w:rStyle w:val="BodytextAngsanaUPC3"/>
                <w:cs/>
                <w:lang w:val="th-TH"/>
              </w:rPr>
              <w:t>-</w:t>
            </w:r>
          </w:p>
        </w:tc>
        <w:tc>
          <w:tcPr>
            <w:tcW w:w="1061" w:type="dxa"/>
            <w:tcBorders>
              <w:left w:val="single" w:sz="4" w:space="0" w:color="auto"/>
            </w:tcBorders>
            <w:shd w:val="clear" w:color="auto" w:fill="FFFFFF"/>
          </w:tcPr>
          <w:p w:rsidR="00F30541" w:rsidRDefault="00250A44">
            <w:pPr>
              <w:pStyle w:val="BodyText21"/>
              <w:framePr w:w="8794" w:wrap="notBeside" w:vAnchor="text" w:hAnchor="text" w:xAlign="center" w:y="1"/>
              <w:shd w:val="clear" w:color="auto" w:fill="auto"/>
              <w:spacing w:before="0" w:line="300" w:lineRule="exact"/>
              <w:ind w:left="200" w:firstLine="0"/>
              <w:jc w:val="left"/>
              <w:rPr>
                <w:cs/>
              </w:rPr>
            </w:pPr>
            <w:r>
              <w:rPr>
                <w:rStyle w:val="BodytextAngsanaUPC3"/>
                <w:cs/>
                <w:lang w:val="th-TH"/>
              </w:rPr>
              <w:t>-</w:t>
            </w:r>
          </w:p>
        </w:tc>
        <w:tc>
          <w:tcPr>
            <w:tcW w:w="1008" w:type="dxa"/>
            <w:tcBorders>
              <w:left w:val="single" w:sz="4" w:space="0" w:color="auto"/>
            </w:tcBorders>
            <w:shd w:val="clear" w:color="auto" w:fill="FFFFFF"/>
          </w:tcPr>
          <w:p w:rsidR="00F30541" w:rsidRDefault="00250A44">
            <w:pPr>
              <w:pStyle w:val="BodyText21"/>
              <w:framePr w:w="8794" w:wrap="notBeside" w:vAnchor="text" w:hAnchor="text" w:xAlign="center" w:y="1"/>
              <w:shd w:val="clear" w:color="auto" w:fill="auto"/>
              <w:spacing w:before="0" w:line="300" w:lineRule="exact"/>
              <w:ind w:left="220" w:firstLine="0"/>
              <w:jc w:val="left"/>
              <w:rPr>
                <w:cs/>
              </w:rPr>
            </w:pPr>
            <w:r>
              <w:rPr>
                <w:rStyle w:val="BodytextAngsanaUPC3"/>
                <w:cs/>
                <w:lang w:val="th-TH"/>
              </w:rPr>
              <w:t>-</w:t>
            </w:r>
          </w:p>
        </w:tc>
        <w:tc>
          <w:tcPr>
            <w:tcW w:w="1190" w:type="dxa"/>
            <w:tcBorders>
              <w:left w:val="single" w:sz="4" w:space="0" w:color="auto"/>
            </w:tcBorders>
            <w:shd w:val="clear" w:color="auto" w:fill="FFFFFF"/>
          </w:tcPr>
          <w:p w:rsidR="00F30541" w:rsidRDefault="00250A44">
            <w:pPr>
              <w:pStyle w:val="BodyText21"/>
              <w:framePr w:w="8794" w:wrap="notBeside" w:vAnchor="text" w:hAnchor="text" w:xAlign="center" w:y="1"/>
              <w:shd w:val="clear" w:color="auto" w:fill="auto"/>
              <w:spacing w:before="0" w:line="300" w:lineRule="exact"/>
              <w:ind w:left="280" w:firstLine="0"/>
              <w:jc w:val="left"/>
              <w:rPr>
                <w:cs/>
              </w:rPr>
            </w:pPr>
            <w:r>
              <w:rPr>
                <w:rStyle w:val="BodytextAngsanaUPC3"/>
              </w:rPr>
              <w:t>Hi sum</w:t>
            </w:r>
          </w:p>
        </w:tc>
        <w:tc>
          <w:tcPr>
            <w:tcW w:w="158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0541" w:rsidRDefault="00250A44">
            <w:pPr>
              <w:pStyle w:val="BodyText21"/>
              <w:framePr w:w="8794" w:wrap="notBeside" w:vAnchor="text" w:hAnchor="text" w:xAlign="center" w:y="1"/>
              <w:shd w:val="clear" w:color="auto" w:fill="auto"/>
              <w:spacing w:before="0" w:line="300" w:lineRule="exact"/>
              <w:ind w:left="180" w:firstLine="0"/>
              <w:jc w:val="left"/>
              <w:rPr>
                <w:cs/>
              </w:rPr>
            </w:pPr>
            <w:r>
              <w:rPr>
                <w:rStyle w:val="BodytextAngsanaUPC3"/>
              </w:rPr>
              <w:t>[kWh/,m2]</w:t>
            </w:r>
          </w:p>
        </w:tc>
      </w:tr>
      <w:tr w:rsidR="00F30541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F30541" w:rsidRDefault="00250A44">
            <w:pPr>
              <w:pStyle w:val="BodyText21"/>
              <w:framePr w:w="8794" w:wrap="notBeside" w:vAnchor="text" w:hAnchor="text" w:xAlign="center" w:y="1"/>
              <w:shd w:val="clear" w:color="auto" w:fill="auto"/>
              <w:spacing w:before="0" w:line="300" w:lineRule="exact"/>
              <w:ind w:left="360" w:firstLine="0"/>
              <w:jc w:val="left"/>
              <w:rPr>
                <w:cs/>
              </w:rPr>
            </w:pPr>
            <w:r>
              <w:rPr>
                <w:rStyle w:val="BodytextAngsanaUPC3"/>
              </w:rPr>
              <w:t>Ambient air temperature</w:t>
            </w:r>
          </w:p>
        </w:tc>
        <w:tc>
          <w:tcPr>
            <w:tcW w:w="1042" w:type="dxa"/>
            <w:tcBorders>
              <w:left w:val="single" w:sz="4" w:space="0" w:color="auto"/>
            </w:tcBorders>
            <w:shd w:val="clear" w:color="auto" w:fill="FFFFFF"/>
          </w:tcPr>
          <w:p w:rsidR="00F30541" w:rsidRDefault="00250A44">
            <w:pPr>
              <w:pStyle w:val="BodyText21"/>
              <w:framePr w:w="8794" w:wrap="notBeside" w:vAnchor="text" w:hAnchor="text" w:xAlign="center" w:y="1"/>
              <w:shd w:val="clear" w:color="auto" w:fill="auto"/>
              <w:spacing w:before="0" w:line="300" w:lineRule="exact"/>
              <w:ind w:left="140" w:firstLine="0"/>
              <w:jc w:val="left"/>
              <w:rPr>
                <w:cs/>
              </w:rPr>
            </w:pPr>
            <w:r>
              <w:rPr>
                <w:rStyle w:val="BodytextAngsanaUPC3"/>
              </w:rPr>
              <w:t>29.143</w:t>
            </w:r>
          </w:p>
        </w:tc>
        <w:tc>
          <w:tcPr>
            <w:tcW w:w="1061" w:type="dxa"/>
            <w:tcBorders>
              <w:left w:val="single" w:sz="4" w:space="0" w:color="auto"/>
            </w:tcBorders>
            <w:shd w:val="clear" w:color="auto" w:fill="FFFFFF"/>
          </w:tcPr>
          <w:p w:rsidR="00F30541" w:rsidRDefault="00250A44">
            <w:pPr>
              <w:pStyle w:val="BodyText21"/>
              <w:framePr w:w="8794" w:wrap="notBeside" w:vAnchor="text" w:hAnchor="text" w:xAlign="center" w:y="1"/>
              <w:shd w:val="clear" w:color="auto" w:fill="auto"/>
              <w:spacing w:before="0" w:line="300" w:lineRule="exact"/>
              <w:ind w:left="200" w:firstLine="0"/>
              <w:jc w:val="left"/>
              <w:rPr>
                <w:cs/>
              </w:rPr>
            </w:pPr>
            <w:r>
              <w:rPr>
                <w:rStyle w:val="BodytextAngsanaUPC3"/>
                <w:cs/>
                <w:lang w:val="th-TH"/>
              </w:rPr>
              <w:t>29.405</w:t>
            </w:r>
          </w:p>
        </w:tc>
        <w:tc>
          <w:tcPr>
            <w:tcW w:w="1008" w:type="dxa"/>
            <w:tcBorders>
              <w:left w:val="single" w:sz="4" w:space="0" w:color="auto"/>
            </w:tcBorders>
            <w:shd w:val="clear" w:color="auto" w:fill="FFFFFF"/>
          </w:tcPr>
          <w:p w:rsidR="00F30541" w:rsidRDefault="00250A44">
            <w:pPr>
              <w:pStyle w:val="BodyText21"/>
              <w:framePr w:w="8794" w:wrap="notBeside" w:vAnchor="text" w:hAnchor="text" w:xAlign="center" w:y="1"/>
              <w:shd w:val="clear" w:color="auto" w:fill="auto"/>
              <w:spacing w:before="0" w:line="300" w:lineRule="exact"/>
              <w:ind w:left="220" w:firstLine="0"/>
              <w:jc w:val="left"/>
              <w:rPr>
                <w:cs/>
              </w:rPr>
            </w:pPr>
            <w:r>
              <w:rPr>
                <w:rStyle w:val="BodytextAngsanaUPC3"/>
                <w:cs/>
                <w:lang w:val="th-TH"/>
              </w:rPr>
              <w:t>28.692</w:t>
            </w:r>
          </w:p>
        </w:tc>
        <w:tc>
          <w:tcPr>
            <w:tcW w:w="1190" w:type="dxa"/>
            <w:tcBorders>
              <w:left w:val="single" w:sz="4" w:space="0" w:color="auto"/>
            </w:tcBorders>
            <w:shd w:val="clear" w:color="auto" w:fill="FFFFFF"/>
          </w:tcPr>
          <w:p w:rsidR="00F30541" w:rsidRDefault="00250A44">
            <w:pPr>
              <w:pStyle w:val="BodyText21"/>
              <w:framePr w:w="8794" w:wrap="notBeside" w:vAnchor="text" w:hAnchor="text" w:xAlign="center" w:y="1"/>
              <w:shd w:val="clear" w:color="auto" w:fill="auto"/>
              <w:spacing w:before="0" w:line="300" w:lineRule="exact"/>
              <w:ind w:left="280" w:firstLine="0"/>
              <w:jc w:val="left"/>
              <w:rPr>
                <w:cs/>
              </w:rPr>
            </w:pPr>
            <w:r>
              <w:rPr>
                <w:rStyle w:val="BodytextAngsanaUPC3"/>
              </w:rPr>
              <w:t>Tam avr</w:t>
            </w:r>
          </w:p>
        </w:tc>
        <w:tc>
          <w:tcPr>
            <w:tcW w:w="158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0541" w:rsidRDefault="00250A44">
            <w:pPr>
              <w:pStyle w:val="BodyText21"/>
              <w:framePr w:w="8794" w:wrap="notBeside" w:vAnchor="text" w:hAnchor="text" w:xAlign="center" w:y="1"/>
              <w:shd w:val="clear" w:color="auto" w:fill="auto"/>
              <w:spacing w:before="0" w:line="300" w:lineRule="exact"/>
              <w:ind w:left="180" w:firstLine="0"/>
              <w:jc w:val="left"/>
              <w:rPr>
                <w:cs/>
              </w:rPr>
            </w:pPr>
            <w:r>
              <w:rPr>
                <w:rStyle w:val="BodytextAngsanaUPC3"/>
              </w:rPr>
              <w:t>[°C]</w:t>
            </w:r>
          </w:p>
        </w:tc>
      </w:tr>
      <w:tr w:rsidR="00F30541">
        <w:tblPrEx>
          <w:tblCellMar>
            <w:top w:w="0" w:type="dxa"/>
            <w:bottom w:w="0" w:type="dxa"/>
          </w:tblCellMar>
        </w:tblPrEx>
        <w:trPr>
          <w:trHeight w:hRule="exact" w:val="80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0541" w:rsidRDefault="00250A44">
            <w:pPr>
              <w:pStyle w:val="BodyText21"/>
              <w:framePr w:w="8794" w:wrap="notBeside" w:vAnchor="text" w:hAnchor="text" w:xAlign="center" w:y="1"/>
              <w:shd w:val="clear" w:color="auto" w:fill="auto"/>
              <w:spacing w:before="0" w:after="180" w:line="280" w:lineRule="exact"/>
              <w:ind w:left="360" w:firstLine="0"/>
              <w:jc w:val="left"/>
              <w:rPr>
                <w:cs/>
              </w:rPr>
            </w:pPr>
            <w:r>
              <w:rPr>
                <w:rStyle w:val="BodytextAngsanaUPC9"/>
              </w:rPr>
              <w:t>System Energies</w:t>
            </w:r>
          </w:p>
          <w:p w:rsidR="00F30541" w:rsidRDefault="00250A44">
            <w:pPr>
              <w:pStyle w:val="BodyText21"/>
              <w:framePr w:w="8794" w:wrap="notBeside" w:vAnchor="text" w:hAnchor="text" w:xAlign="center" w:y="1"/>
              <w:shd w:val="clear" w:color="auto" w:fill="auto"/>
              <w:spacing w:before="180" w:line="300" w:lineRule="exact"/>
              <w:ind w:firstLine="0"/>
              <w:jc w:val="center"/>
              <w:rPr>
                <w:cs/>
              </w:rPr>
            </w:pPr>
            <w:r>
              <w:rPr>
                <w:rStyle w:val="BodytextAngsanaUPC3"/>
              </w:rPr>
              <w:t>Energy output from inverter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0541" w:rsidRDefault="00250A44">
            <w:pPr>
              <w:pStyle w:val="BodyText21"/>
              <w:framePr w:w="8794" w:wrap="notBeside" w:vAnchor="text" w:hAnchor="text" w:xAlign="center" w:y="1"/>
              <w:shd w:val="clear" w:color="auto" w:fill="auto"/>
              <w:spacing w:before="0" w:line="300" w:lineRule="exact"/>
              <w:ind w:left="140" w:firstLine="0"/>
              <w:jc w:val="left"/>
              <w:rPr>
                <w:cs/>
              </w:rPr>
            </w:pPr>
            <w:r>
              <w:rPr>
                <w:rStyle w:val="BodytextAngsanaUPC3"/>
              </w:rPr>
              <w:t>6537.58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0541" w:rsidRDefault="00250A44">
            <w:pPr>
              <w:pStyle w:val="BodyText21"/>
              <w:framePr w:w="8794" w:wrap="notBeside" w:vAnchor="text" w:hAnchor="text" w:xAlign="center" w:y="1"/>
              <w:shd w:val="clear" w:color="auto" w:fill="auto"/>
              <w:spacing w:before="0" w:line="300" w:lineRule="exact"/>
              <w:ind w:left="200" w:firstLine="0"/>
              <w:jc w:val="left"/>
              <w:rPr>
                <w:cs/>
              </w:rPr>
            </w:pPr>
            <w:r>
              <w:rPr>
                <w:rStyle w:val="BodytextAngsanaUPC3"/>
                <w:cs/>
                <w:lang w:val="th-TH"/>
              </w:rPr>
              <w:t>6252.94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0541" w:rsidRDefault="00250A44">
            <w:pPr>
              <w:pStyle w:val="BodyText21"/>
              <w:framePr w:w="8794" w:wrap="notBeside" w:vAnchor="text" w:hAnchor="text" w:xAlign="center" w:y="1"/>
              <w:shd w:val="clear" w:color="auto" w:fill="auto"/>
              <w:spacing w:before="0" w:line="300" w:lineRule="exact"/>
              <w:ind w:left="220" w:firstLine="0"/>
              <w:jc w:val="left"/>
              <w:rPr>
                <w:cs/>
              </w:rPr>
            </w:pPr>
            <w:r>
              <w:rPr>
                <w:rStyle w:val="BodytextAngsanaUPC3"/>
                <w:cs/>
                <w:lang w:val="th-TH"/>
              </w:rPr>
              <w:t>6094.87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0541" w:rsidRDefault="00250A44">
            <w:pPr>
              <w:pStyle w:val="BodyText21"/>
              <w:framePr w:w="8794" w:wrap="notBeside" w:vAnchor="text" w:hAnchor="text" w:xAlign="center" w:y="1"/>
              <w:shd w:val="clear" w:color="auto" w:fill="auto"/>
              <w:spacing w:before="0" w:line="300" w:lineRule="exact"/>
              <w:ind w:left="280" w:firstLine="0"/>
              <w:jc w:val="left"/>
              <w:rPr>
                <w:cs/>
              </w:rPr>
            </w:pPr>
            <w:r>
              <w:rPr>
                <w:rStyle w:val="BodytextAngsanaUPC3"/>
              </w:rPr>
              <w:t>EIO sum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0541" w:rsidRDefault="00250A44">
            <w:pPr>
              <w:pStyle w:val="BodyText21"/>
              <w:framePr w:w="8794" w:wrap="notBeside" w:vAnchor="text" w:hAnchor="text" w:xAlign="center" w:y="1"/>
              <w:shd w:val="clear" w:color="auto" w:fill="auto"/>
              <w:spacing w:before="0" w:line="300" w:lineRule="exact"/>
              <w:ind w:left="180" w:firstLine="0"/>
              <w:jc w:val="left"/>
              <w:rPr>
                <w:cs/>
              </w:rPr>
            </w:pPr>
            <w:r>
              <w:rPr>
                <w:rStyle w:val="BodytextAngsanaUPC3"/>
              </w:rPr>
              <w:t>[kWh]</w:t>
            </w:r>
          </w:p>
        </w:tc>
      </w:tr>
      <w:tr w:rsidR="00F30541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F30541" w:rsidRDefault="00250A44">
            <w:pPr>
              <w:pStyle w:val="BodyText21"/>
              <w:framePr w:w="8794" w:wrap="notBeside" w:vAnchor="text" w:hAnchor="text" w:xAlign="center" w:y="1"/>
              <w:shd w:val="clear" w:color="auto" w:fill="auto"/>
              <w:spacing w:before="0" w:line="300" w:lineRule="exact"/>
              <w:ind w:left="360" w:firstLine="0"/>
              <w:jc w:val="left"/>
              <w:rPr>
                <w:cs/>
              </w:rPr>
            </w:pPr>
            <w:r>
              <w:rPr>
                <w:rStyle w:val="BodytextAngsanaUPC3"/>
              </w:rPr>
              <w:t>Useful energy</w:t>
            </w:r>
          </w:p>
        </w:tc>
        <w:tc>
          <w:tcPr>
            <w:tcW w:w="1042" w:type="dxa"/>
            <w:tcBorders>
              <w:left w:val="single" w:sz="4" w:space="0" w:color="auto"/>
            </w:tcBorders>
            <w:shd w:val="clear" w:color="auto" w:fill="FFFFFF"/>
          </w:tcPr>
          <w:p w:rsidR="00F30541" w:rsidRDefault="00250A44">
            <w:pPr>
              <w:pStyle w:val="BodyText21"/>
              <w:framePr w:w="8794" w:wrap="notBeside" w:vAnchor="text" w:hAnchor="text" w:xAlign="center" w:y="1"/>
              <w:shd w:val="clear" w:color="auto" w:fill="auto"/>
              <w:spacing w:before="0" w:line="300" w:lineRule="exact"/>
              <w:ind w:left="140" w:firstLine="0"/>
              <w:jc w:val="left"/>
              <w:rPr>
                <w:cs/>
              </w:rPr>
            </w:pPr>
            <w:r>
              <w:rPr>
                <w:rStyle w:val="BodytextAngsanaUPC3"/>
                <w:cs/>
                <w:lang w:val="th-TH"/>
              </w:rPr>
              <w:t>-</w:t>
            </w:r>
          </w:p>
        </w:tc>
        <w:tc>
          <w:tcPr>
            <w:tcW w:w="1061" w:type="dxa"/>
            <w:tcBorders>
              <w:left w:val="single" w:sz="4" w:space="0" w:color="auto"/>
            </w:tcBorders>
            <w:shd w:val="clear" w:color="auto" w:fill="FFFFFF"/>
          </w:tcPr>
          <w:p w:rsidR="00F30541" w:rsidRDefault="00250A44">
            <w:pPr>
              <w:pStyle w:val="BodyText21"/>
              <w:framePr w:w="8794" w:wrap="notBeside" w:vAnchor="text" w:hAnchor="text" w:xAlign="center" w:y="1"/>
              <w:shd w:val="clear" w:color="auto" w:fill="auto"/>
              <w:spacing w:before="0" w:line="300" w:lineRule="exact"/>
              <w:ind w:left="200" w:firstLine="0"/>
              <w:jc w:val="left"/>
              <w:rPr>
                <w:cs/>
              </w:rPr>
            </w:pPr>
            <w:r>
              <w:rPr>
                <w:rStyle w:val="BodytextAngsanaUPC3"/>
                <w:cs/>
                <w:lang w:val="th-TH"/>
              </w:rPr>
              <w:t>-</w:t>
            </w:r>
          </w:p>
        </w:tc>
        <w:tc>
          <w:tcPr>
            <w:tcW w:w="1008" w:type="dxa"/>
            <w:tcBorders>
              <w:left w:val="single" w:sz="4" w:space="0" w:color="auto"/>
            </w:tcBorders>
            <w:shd w:val="clear" w:color="auto" w:fill="FFFFFF"/>
          </w:tcPr>
          <w:p w:rsidR="00F30541" w:rsidRDefault="00250A44">
            <w:pPr>
              <w:pStyle w:val="BodyText21"/>
              <w:framePr w:w="8794" w:wrap="notBeside" w:vAnchor="text" w:hAnchor="text" w:xAlign="center" w:y="1"/>
              <w:shd w:val="clear" w:color="auto" w:fill="auto"/>
              <w:spacing w:before="0" w:line="300" w:lineRule="exact"/>
              <w:ind w:left="220" w:firstLine="0"/>
              <w:jc w:val="left"/>
              <w:rPr>
                <w:cs/>
              </w:rPr>
            </w:pPr>
            <w:r>
              <w:rPr>
                <w:rStyle w:val="BodytextAngsanaUPC3"/>
                <w:cs/>
                <w:lang w:val="th-TH"/>
              </w:rPr>
              <w:t>-</w:t>
            </w:r>
          </w:p>
        </w:tc>
        <w:tc>
          <w:tcPr>
            <w:tcW w:w="1190" w:type="dxa"/>
            <w:tcBorders>
              <w:left w:val="single" w:sz="4" w:space="0" w:color="auto"/>
            </w:tcBorders>
            <w:shd w:val="clear" w:color="auto" w:fill="FFFFFF"/>
          </w:tcPr>
          <w:p w:rsidR="00F30541" w:rsidRDefault="00250A44">
            <w:pPr>
              <w:pStyle w:val="BodyText21"/>
              <w:framePr w:w="8794" w:wrap="notBeside" w:vAnchor="text" w:hAnchor="text" w:xAlign="center" w:y="1"/>
              <w:shd w:val="clear" w:color="auto" w:fill="auto"/>
              <w:spacing w:before="0" w:line="300" w:lineRule="exact"/>
              <w:ind w:left="280" w:firstLine="0"/>
              <w:jc w:val="left"/>
              <w:rPr>
                <w:cs/>
              </w:rPr>
            </w:pPr>
            <w:r>
              <w:rPr>
                <w:rStyle w:val="BodytextAngsanaUPC3"/>
              </w:rPr>
              <w:t>Euse sum</w:t>
            </w:r>
          </w:p>
        </w:tc>
        <w:tc>
          <w:tcPr>
            <w:tcW w:w="158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0541" w:rsidRDefault="00250A44">
            <w:pPr>
              <w:pStyle w:val="BodyText21"/>
              <w:framePr w:w="8794" w:wrap="notBeside" w:vAnchor="text" w:hAnchor="text" w:xAlign="center" w:y="1"/>
              <w:shd w:val="clear" w:color="auto" w:fill="auto"/>
              <w:spacing w:before="0" w:line="300" w:lineRule="exact"/>
              <w:ind w:left="180" w:firstLine="0"/>
              <w:jc w:val="left"/>
              <w:rPr>
                <w:cs/>
              </w:rPr>
            </w:pPr>
            <w:r>
              <w:rPr>
                <w:rStyle w:val="BodytextAngsanaUPC3"/>
              </w:rPr>
              <w:t>[kWh]</w:t>
            </w:r>
          </w:p>
        </w:tc>
      </w:tr>
      <w:tr w:rsidR="00F30541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F30541" w:rsidRDefault="00250A44">
            <w:pPr>
              <w:pStyle w:val="BodyText21"/>
              <w:framePr w:w="8794" w:wrap="notBeside" w:vAnchor="text" w:hAnchor="text" w:xAlign="center" w:y="1"/>
              <w:shd w:val="clear" w:color="auto" w:fill="auto"/>
              <w:spacing w:before="0" w:line="300" w:lineRule="exact"/>
              <w:ind w:left="360" w:firstLine="0"/>
              <w:jc w:val="left"/>
              <w:rPr>
                <w:cs/>
              </w:rPr>
            </w:pPr>
            <w:r>
              <w:rPr>
                <w:rStyle w:val="BodytextAngsanaUPC3"/>
              </w:rPr>
              <w:t>PV array fraction</w:t>
            </w:r>
          </w:p>
        </w:tc>
        <w:tc>
          <w:tcPr>
            <w:tcW w:w="1042" w:type="dxa"/>
            <w:tcBorders>
              <w:left w:val="single" w:sz="4" w:space="0" w:color="auto"/>
            </w:tcBorders>
            <w:shd w:val="clear" w:color="auto" w:fill="FFFFFF"/>
          </w:tcPr>
          <w:p w:rsidR="00F30541" w:rsidRDefault="00250A44">
            <w:pPr>
              <w:pStyle w:val="BodyText21"/>
              <w:framePr w:w="8794" w:wrap="notBeside" w:vAnchor="text" w:hAnchor="text" w:xAlign="center" w:y="1"/>
              <w:shd w:val="clear" w:color="auto" w:fill="auto"/>
              <w:spacing w:before="0" w:line="300" w:lineRule="exact"/>
              <w:ind w:left="140" w:firstLine="0"/>
              <w:jc w:val="left"/>
              <w:rPr>
                <w:cs/>
              </w:rPr>
            </w:pPr>
            <w:r>
              <w:rPr>
                <w:rStyle w:val="BodytextAngsanaUPC3"/>
                <w:cs/>
                <w:lang w:val="th-TH"/>
              </w:rPr>
              <w:t>-</w:t>
            </w:r>
          </w:p>
        </w:tc>
        <w:tc>
          <w:tcPr>
            <w:tcW w:w="1061" w:type="dxa"/>
            <w:tcBorders>
              <w:left w:val="single" w:sz="4" w:space="0" w:color="auto"/>
            </w:tcBorders>
            <w:shd w:val="clear" w:color="auto" w:fill="FFFFFF"/>
          </w:tcPr>
          <w:p w:rsidR="00F30541" w:rsidRDefault="00250A44">
            <w:pPr>
              <w:pStyle w:val="BodyText21"/>
              <w:framePr w:w="8794" w:wrap="notBeside" w:vAnchor="text" w:hAnchor="text" w:xAlign="center" w:y="1"/>
              <w:shd w:val="clear" w:color="auto" w:fill="auto"/>
              <w:spacing w:before="0" w:line="300" w:lineRule="exact"/>
              <w:ind w:left="200" w:firstLine="0"/>
              <w:jc w:val="left"/>
              <w:rPr>
                <w:cs/>
              </w:rPr>
            </w:pPr>
            <w:r>
              <w:rPr>
                <w:rStyle w:val="BodytextAngsanaUPC3"/>
                <w:cs/>
                <w:lang w:val="th-TH"/>
              </w:rPr>
              <w:t>-</w:t>
            </w:r>
          </w:p>
        </w:tc>
        <w:tc>
          <w:tcPr>
            <w:tcW w:w="1008" w:type="dxa"/>
            <w:tcBorders>
              <w:left w:val="single" w:sz="4" w:space="0" w:color="auto"/>
            </w:tcBorders>
            <w:shd w:val="clear" w:color="auto" w:fill="FFFFFF"/>
          </w:tcPr>
          <w:p w:rsidR="00F30541" w:rsidRDefault="00250A44">
            <w:pPr>
              <w:pStyle w:val="BodyText21"/>
              <w:framePr w:w="8794" w:wrap="notBeside" w:vAnchor="text" w:hAnchor="text" w:xAlign="center" w:y="1"/>
              <w:shd w:val="clear" w:color="auto" w:fill="auto"/>
              <w:spacing w:before="0" w:line="300" w:lineRule="exact"/>
              <w:ind w:left="220" w:firstLine="0"/>
              <w:jc w:val="left"/>
              <w:rPr>
                <w:cs/>
              </w:rPr>
            </w:pPr>
            <w:r>
              <w:rPr>
                <w:rStyle w:val="BodytextAngsanaUPC3"/>
                <w:cs/>
                <w:lang w:val="th-TH"/>
              </w:rPr>
              <w:t>-</w:t>
            </w:r>
          </w:p>
        </w:tc>
        <w:tc>
          <w:tcPr>
            <w:tcW w:w="1190" w:type="dxa"/>
            <w:tcBorders>
              <w:left w:val="single" w:sz="4" w:space="0" w:color="auto"/>
            </w:tcBorders>
            <w:shd w:val="clear" w:color="auto" w:fill="FFFFFF"/>
          </w:tcPr>
          <w:p w:rsidR="00F30541" w:rsidRDefault="00250A44">
            <w:pPr>
              <w:pStyle w:val="BodyText21"/>
              <w:framePr w:w="8794" w:wrap="notBeside" w:vAnchor="text" w:hAnchor="text" w:xAlign="center" w:y="1"/>
              <w:shd w:val="clear" w:color="auto" w:fill="auto"/>
              <w:spacing w:before="0" w:line="300" w:lineRule="exact"/>
              <w:ind w:left="280" w:firstLine="0"/>
              <w:jc w:val="left"/>
              <w:rPr>
                <w:cs/>
              </w:rPr>
            </w:pPr>
            <w:r>
              <w:rPr>
                <w:rStyle w:val="BodytextAngsanaUPC3"/>
              </w:rPr>
              <w:t>FA</w:t>
            </w:r>
          </w:p>
        </w:tc>
        <w:tc>
          <w:tcPr>
            <w:tcW w:w="158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0541" w:rsidRDefault="00250A44">
            <w:pPr>
              <w:pStyle w:val="BodyText21"/>
              <w:framePr w:w="8794" w:wrap="notBeside" w:vAnchor="text" w:hAnchor="text" w:xAlign="center" w:y="1"/>
              <w:shd w:val="clear" w:color="auto" w:fill="auto"/>
              <w:spacing w:before="0" w:line="280" w:lineRule="exact"/>
              <w:ind w:left="180" w:firstLine="0"/>
              <w:jc w:val="left"/>
              <w:rPr>
                <w:cs/>
              </w:rPr>
            </w:pPr>
            <w:r>
              <w:rPr>
                <w:rStyle w:val="BodytextAngsanaUPC9"/>
              </w:rPr>
              <w:t>[]</w:t>
            </w:r>
          </w:p>
        </w:tc>
      </w:tr>
      <w:tr w:rsidR="00F30541">
        <w:tblPrEx>
          <w:tblCellMar>
            <w:top w:w="0" w:type="dxa"/>
            <w:bottom w:w="0" w:type="dxa"/>
          </w:tblCellMar>
        </w:tblPrEx>
        <w:trPr>
          <w:trHeight w:hRule="exact" w:val="379"/>
          <w:jc w:val="center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F30541" w:rsidRDefault="00250A44">
            <w:pPr>
              <w:pStyle w:val="BodyText21"/>
              <w:framePr w:w="8794" w:wrap="notBeside" w:vAnchor="text" w:hAnchor="text" w:xAlign="center" w:y="1"/>
              <w:shd w:val="clear" w:color="auto" w:fill="auto"/>
              <w:spacing w:before="0" w:line="300" w:lineRule="exact"/>
              <w:ind w:left="360" w:firstLine="0"/>
              <w:jc w:val="left"/>
              <w:rPr>
                <w:cs/>
              </w:rPr>
            </w:pPr>
            <w:r>
              <w:rPr>
                <w:rStyle w:val="BodytextAngsanaUPC3"/>
              </w:rPr>
              <w:t>Energy consumption</w:t>
            </w:r>
          </w:p>
        </w:tc>
        <w:tc>
          <w:tcPr>
            <w:tcW w:w="1042" w:type="dxa"/>
            <w:tcBorders>
              <w:left w:val="single" w:sz="4" w:space="0" w:color="auto"/>
            </w:tcBorders>
            <w:shd w:val="clear" w:color="auto" w:fill="FFFFFF"/>
          </w:tcPr>
          <w:p w:rsidR="00F30541" w:rsidRDefault="00250A44">
            <w:pPr>
              <w:pStyle w:val="BodyText21"/>
              <w:framePr w:w="8794" w:wrap="notBeside" w:vAnchor="text" w:hAnchor="text" w:xAlign="center" w:y="1"/>
              <w:shd w:val="clear" w:color="auto" w:fill="auto"/>
              <w:spacing w:before="0" w:line="300" w:lineRule="exact"/>
              <w:ind w:left="140" w:firstLine="0"/>
              <w:jc w:val="left"/>
              <w:rPr>
                <w:cs/>
              </w:rPr>
            </w:pPr>
            <w:r>
              <w:rPr>
                <w:rStyle w:val="BodytextAngsanaUPC3"/>
                <w:cs/>
                <w:lang w:val="th-TH"/>
              </w:rPr>
              <w:t>-</w:t>
            </w:r>
          </w:p>
        </w:tc>
        <w:tc>
          <w:tcPr>
            <w:tcW w:w="1061" w:type="dxa"/>
            <w:tcBorders>
              <w:left w:val="single" w:sz="4" w:space="0" w:color="auto"/>
            </w:tcBorders>
            <w:shd w:val="clear" w:color="auto" w:fill="FFFFFF"/>
          </w:tcPr>
          <w:p w:rsidR="00F30541" w:rsidRDefault="00250A44">
            <w:pPr>
              <w:pStyle w:val="BodyText21"/>
              <w:framePr w:w="8794" w:wrap="notBeside" w:vAnchor="text" w:hAnchor="text" w:xAlign="center" w:y="1"/>
              <w:shd w:val="clear" w:color="auto" w:fill="auto"/>
              <w:spacing w:before="0" w:line="300" w:lineRule="exact"/>
              <w:ind w:left="200" w:firstLine="0"/>
              <w:jc w:val="left"/>
              <w:rPr>
                <w:cs/>
              </w:rPr>
            </w:pPr>
            <w:r>
              <w:rPr>
                <w:rStyle w:val="BodytextAngsanaUPC3"/>
                <w:cs/>
                <w:lang w:val="th-TH"/>
              </w:rPr>
              <w:t>-</w:t>
            </w:r>
          </w:p>
        </w:tc>
        <w:tc>
          <w:tcPr>
            <w:tcW w:w="1008" w:type="dxa"/>
            <w:tcBorders>
              <w:left w:val="single" w:sz="4" w:space="0" w:color="auto"/>
            </w:tcBorders>
            <w:shd w:val="clear" w:color="auto" w:fill="FFFFFF"/>
          </w:tcPr>
          <w:p w:rsidR="00F30541" w:rsidRDefault="00250A44">
            <w:pPr>
              <w:pStyle w:val="BodyText21"/>
              <w:framePr w:w="8794" w:wrap="notBeside" w:vAnchor="text" w:hAnchor="text" w:xAlign="center" w:y="1"/>
              <w:shd w:val="clear" w:color="auto" w:fill="auto"/>
              <w:spacing w:before="0" w:line="300" w:lineRule="exact"/>
              <w:ind w:left="220" w:firstLine="0"/>
              <w:jc w:val="left"/>
              <w:rPr>
                <w:cs/>
              </w:rPr>
            </w:pPr>
            <w:r>
              <w:rPr>
                <w:rStyle w:val="BodytextAngsanaUPC3"/>
                <w:cs/>
                <w:lang w:val="th-TH"/>
              </w:rPr>
              <w:t>-</w:t>
            </w:r>
          </w:p>
        </w:tc>
        <w:tc>
          <w:tcPr>
            <w:tcW w:w="1190" w:type="dxa"/>
            <w:tcBorders>
              <w:left w:val="single" w:sz="4" w:space="0" w:color="auto"/>
            </w:tcBorders>
            <w:shd w:val="clear" w:color="auto" w:fill="FFFFFF"/>
          </w:tcPr>
          <w:p w:rsidR="00F30541" w:rsidRDefault="00250A44">
            <w:pPr>
              <w:pStyle w:val="BodyText21"/>
              <w:framePr w:w="8794" w:wrap="notBeside" w:vAnchor="text" w:hAnchor="text" w:xAlign="center" w:y="1"/>
              <w:shd w:val="clear" w:color="auto" w:fill="auto"/>
              <w:spacing w:before="0" w:line="300" w:lineRule="exact"/>
              <w:ind w:left="280" w:firstLine="0"/>
              <w:jc w:val="left"/>
              <w:rPr>
                <w:cs/>
              </w:rPr>
            </w:pPr>
            <w:r>
              <w:rPr>
                <w:rStyle w:val="BodytextAngsanaUPC3"/>
              </w:rPr>
              <w:t>Econ sum</w:t>
            </w:r>
          </w:p>
        </w:tc>
        <w:tc>
          <w:tcPr>
            <w:tcW w:w="158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0541" w:rsidRDefault="00250A44">
            <w:pPr>
              <w:pStyle w:val="BodyText21"/>
              <w:framePr w:w="8794" w:wrap="notBeside" w:vAnchor="text" w:hAnchor="text" w:xAlign="center" w:y="1"/>
              <w:shd w:val="clear" w:color="auto" w:fill="auto"/>
              <w:spacing w:before="0" w:line="300" w:lineRule="exact"/>
              <w:ind w:left="180" w:firstLine="0"/>
              <w:jc w:val="left"/>
              <w:rPr>
                <w:cs/>
              </w:rPr>
            </w:pPr>
            <w:r>
              <w:rPr>
                <w:rStyle w:val="BodytextAngsanaUPC3"/>
              </w:rPr>
              <w:t>[kWh]</w:t>
            </w:r>
          </w:p>
        </w:tc>
      </w:tr>
      <w:tr w:rsidR="00F30541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0541" w:rsidRDefault="00250A44">
            <w:pPr>
              <w:pStyle w:val="BodyText21"/>
              <w:framePr w:w="8794" w:wrap="notBeside" w:vAnchor="text" w:hAnchor="text" w:xAlign="center" w:y="1"/>
              <w:shd w:val="clear" w:color="auto" w:fill="auto"/>
              <w:spacing w:before="0" w:after="180" w:line="280" w:lineRule="exact"/>
              <w:ind w:left="360" w:firstLine="0"/>
              <w:jc w:val="left"/>
              <w:rPr>
                <w:cs/>
              </w:rPr>
            </w:pPr>
            <w:r>
              <w:rPr>
                <w:rStyle w:val="BodytextAngsanaUPC9"/>
              </w:rPr>
              <w:t>System performance Indices</w:t>
            </w:r>
          </w:p>
          <w:p w:rsidR="00F30541" w:rsidRDefault="00250A44">
            <w:pPr>
              <w:pStyle w:val="BodyText21"/>
              <w:framePr w:w="8794" w:wrap="notBeside" w:vAnchor="text" w:hAnchor="text" w:xAlign="center" w:y="1"/>
              <w:shd w:val="clear" w:color="auto" w:fill="auto"/>
              <w:spacing w:before="180" w:line="300" w:lineRule="exact"/>
              <w:ind w:left="360" w:firstLine="0"/>
              <w:jc w:val="left"/>
              <w:rPr>
                <w:cs/>
              </w:rPr>
            </w:pPr>
            <w:r>
              <w:rPr>
                <w:rStyle w:val="BodytextAngsanaUPC3"/>
              </w:rPr>
              <w:t>Reference yield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0541" w:rsidRDefault="00250A44">
            <w:pPr>
              <w:pStyle w:val="BodyText21"/>
              <w:framePr w:w="8794" w:wrap="notBeside" w:vAnchor="text" w:hAnchor="text" w:xAlign="center" w:y="1"/>
              <w:shd w:val="clear" w:color="auto" w:fill="auto"/>
              <w:spacing w:before="0" w:line="300" w:lineRule="exact"/>
              <w:ind w:left="140" w:firstLine="0"/>
              <w:jc w:val="left"/>
              <w:rPr>
                <w:cs/>
              </w:rPr>
            </w:pPr>
            <w:r>
              <w:rPr>
                <w:rStyle w:val="BodytextAngsanaUPC3"/>
                <w:cs/>
                <w:lang w:val="th-TH"/>
              </w:rPr>
              <w:t>4.89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0541" w:rsidRDefault="00250A44">
            <w:pPr>
              <w:pStyle w:val="BodyText21"/>
              <w:framePr w:w="8794" w:wrap="notBeside" w:vAnchor="text" w:hAnchor="text" w:xAlign="center" w:y="1"/>
              <w:shd w:val="clear" w:color="auto" w:fill="auto"/>
              <w:spacing w:before="0" w:line="300" w:lineRule="exact"/>
              <w:ind w:left="200" w:firstLine="0"/>
              <w:jc w:val="left"/>
              <w:rPr>
                <w:cs/>
              </w:rPr>
            </w:pPr>
            <w:r>
              <w:rPr>
                <w:rStyle w:val="BodytextAngsanaUPC3"/>
                <w:cs/>
                <w:lang w:val="th-TH"/>
              </w:rPr>
              <w:t>4.93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0541" w:rsidRDefault="00250A44">
            <w:pPr>
              <w:pStyle w:val="BodyText21"/>
              <w:framePr w:w="8794" w:wrap="notBeside" w:vAnchor="text" w:hAnchor="text" w:xAlign="center" w:y="1"/>
              <w:shd w:val="clear" w:color="auto" w:fill="auto"/>
              <w:spacing w:before="0" w:line="300" w:lineRule="exact"/>
              <w:ind w:left="220" w:firstLine="0"/>
              <w:jc w:val="left"/>
              <w:rPr>
                <w:cs/>
              </w:rPr>
            </w:pPr>
            <w:r>
              <w:rPr>
                <w:rStyle w:val="BodytextAngsanaUPC3"/>
                <w:cs/>
                <w:lang w:val="th-TH"/>
              </w:rPr>
              <w:t>4.78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0541" w:rsidRDefault="00250A44">
            <w:pPr>
              <w:pStyle w:val="BodyText21"/>
              <w:framePr w:w="8794" w:wrap="notBeside" w:vAnchor="text" w:hAnchor="text" w:xAlign="center" w:y="1"/>
              <w:shd w:val="clear" w:color="auto" w:fill="auto"/>
              <w:spacing w:before="0" w:line="300" w:lineRule="exact"/>
              <w:ind w:left="280" w:firstLine="0"/>
              <w:jc w:val="left"/>
              <w:rPr>
                <w:cs/>
              </w:rPr>
            </w:pPr>
            <w:r>
              <w:rPr>
                <w:rStyle w:val="BodytextAngsanaUPC3"/>
              </w:rPr>
              <w:t>Yr avr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0541" w:rsidRDefault="00250A44">
            <w:pPr>
              <w:pStyle w:val="BodyText21"/>
              <w:framePr w:w="8794" w:wrap="notBeside" w:vAnchor="text" w:hAnchor="text" w:xAlign="center" w:y="1"/>
              <w:shd w:val="clear" w:color="auto" w:fill="auto"/>
              <w:spacing w:before="0" w:line="300" w:lineRule="exact"/>
              <w:ind w:left="180" w:firstLine="0"/>
              <w:jc w:val="left"/>
              <w:rPr>
                <w:cs/>
              </w:rPr>
            </w:pPr>
            <w:r>
              <w:rPr>
                <w:rStyle w:val="BodytextAngsanaUPC3"/>
              </w:rPr>
              <w:t>[ll/d]</w:t>
            </w:r>
          </w:p>
        </w:tc>
      </w:tr>
      <w:tr w:rsidR="00F30541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F30541" w:rsidRDefault="00250A44">
            <w:pPr>
              <w:pStyle w:val="BodyText21"/>
              <w:framePr w:w="8794" w:wrap="notBeside" w:vAnchor="text" w:hAnchor="text" w:xAlign="center" w:y="1"/>
              <w:shd w:val="clear" w:color="auto" w:fill="auto"/>
              <w:spacing w:before="0" w:line="300" w:lineRule="exact"/>
              <w:ind w:left="360" w:firstLine="0"/>
              <w:jc w:val="left"/>
              <w:rPr>
                <w:cs/>
              </w:rPr>
            </w:pPr>
            <w:r>
              <w:rPr>
                <w:rStyle w:val="BodytextAngsanaUPC3"/>
              </w:rPr>
              <w:t>Final yield</w:t>
            </w:r>
          </w:p>
        </w:tc>
        <w:tc>
          <w:tcPr>
            <w:tcW w:w="1042" w:type="dxa"/>
            <w:tcBorders>
              <w:left w:val="single" w:sz="4" w:space="0" w:color="auto"/>
            </w:tcBorders>
            <w:shd w:val="clear" w:color="auto" w:fill="FFFFFF"/>
          </w:tcPr>
          <w:p w:rsidR="00F30541" w:rsidRDefault="00250A44">
            <w:pPr>
              <w:pStyle w:val="BodyText21"/>
              <w:framePr w:w="8794" w:wrap="notBeside" w:vAnchor="text" w:hAnchor="text" w:xAlign="center" w:y="1"/>
              <w:shd w:val="clear" w:color="auto" w:fill="auto"/>
              <w:spacing w:before="0" w:line="300" w:lineRule="exact"/>
              <w:ind w:left="140" w:firstLine="0"/>
              <w:jc w:val="left"/>
              <w:rPr>
                <w:cs/>
              </w:rPr>
            </w:pPr>
            <w:r>
              <w:rPr>
                <w:rStyle w:val="BodytextAngsanaUPC3"/>
                <w:cs/>
                <w:lang w:val="th-TH"/>
              </w:rPr>
              <w:t>3.68</w:t>
            </w:r>
          </w:p>
        </w:tc>
        <w:tc>
          <w:tcPr>
            <w:tcW w:w="1061" w:type="dxa"/>
            <w:tcBorders>
              <w:left w:val="single" w:sz="4" w:space="0" w:color="auto"/>
            </w:tcBorders>
            <w:shd w:val="clear" w:color="auto" w:fill="FFFFFF"/>
          </w:tcPr>
          <w:p w:rsidR="00F30541" w:rsidRDefault="00250A44">
            <w:pPr>
              <w:pStyle w:val="BodyText21"/>
              <w:framePr w:w="8794" w:wrap="notBeside" w:vAnchor="text" w:hAnchor="text" w:xAlign="center" w:y="1"/>
              <w:shd w:val="clear" w:color="auto" w:fill="auto"/>
              <w:spacing w:before="0" w:line="300" w:lineRule="exact"/>
              <w:ind w:left="200" w:firstLine="0"/>
              <w:jc w:val="left"/>
              <w:rPr>
                <w:cs/>
              </w:rPr>
            </w:pPr>
            <w:r>
              <w:rPr>
                <w:rStyle w:val="BodytextAngsanaUPC3"/>
                <w:cs/>
                <w:lang w:val="th-TH"/>
              </w:rPr>
              <w:t>3.52</w:t>
            </w:r>
          </w:p>
        </w:tc>
        <w:tc>
          <w:tcPr>
            <w:tcW w:w="1008" w:type="dxa"/>
            <w:tcBorders>
              <w:left w:val="single" w:sz="4" w:space="0" w:color="auto"/>
            </w:tcBorders>
            <w:shd w:val="clear" w:color="auto" w:fill="FFFFFF"/>
          </w:tcPr>
          <w:p w:rsidR="00F30541" w:rsidRDefault="00250A44">
            <w:pPr>
              <w:pStyle w:val="BodyText21"/>
              <w:framePr w:w="8794" w:wrap="notBeside" w:vAnchor="text" w:hAnchor="text" w:xAlign="center" w:y="1"/>
              <w:shd w:val="clear" w:color="auto" w:fill="auto"/>
              <w:spacing w:before="0" w:line="300" w:lineRule="exact"/>
              <w:ind w:left="220" w:firstLine="0"/>
              <w:jc w:val="left"/>
              <w:rPr>
                <w:cs/>
              </w:rPr>
            </w:pPr>
            <w:r>
              <w:rPr>
                <w:rStyle w:val="BodytextAngsanaUPC3"/>
                <w:cs/>
                <w:lang w:val="th-TH"/>
              </w:rPr>
              <w:t>3.43</w:t>
            </w:r>
          </w:p>
        </w:tc>
        <w:tc>
          <w:tcPr>
            <w:tcW w:w="1190" w:type="dxa"/>
            <w:tcBorders>
              <w:left w:val="single" w:sz="4" w:space="0" w:color="auto"/>
            </w:tcBorders>
            <w:shd w:val="clear" w:color="auto" w:fill="FFFFFF"/>
          </w:tcPr>
          <w:p w:rsidR="00F30541" w:rsidRDefault="00250A44">
            <w:pPr>
              <w:pStyle w:val="BodyText21"/>
              <w:framePr w:w="8794" w:wrap="notBeside" w:vAnchor="text" w:hAnchor="text" w:xAlign="center" w:y="1"/>
              <w:shd w:val="clear" w:color="auto" w:fill="auto"/>
              <w:spacing w:before="0" w:line="300" w:lineRule="exact"/>
              <w:ind w:left="280" w:firstLine="0"/>
              <w:jc w:val="left"/>
              <w:rPr>
                <w:cs/>
              </w:rPr>
            </w:pPr>
            <w:r>
              <w:rPr>
                <w:rStyle w:val="BodytextAngsanaUPC3"/>
              </w:rPr>
              <w:t>Yf avr</w:t>
            </w:r>
          </w:p>
        </w:tc>
        <w:tc>
          <w:tcPr>
            <w:tcW w:w="158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0541" w:rsidRDefault="00250A44">
            <w:pPr>
              <w:pStyle w:val="BodyText21"/>
              <w:framePr w:w="8794" w:wrap="notBeside" w:vAnchor="text" w:hAnchor="text" w:xAlign="center" w:y="1"/>
              <w:shd w:val="clear" w:color="auto" w:fill="auto"/>
              <w:spacing w:before="0" w:line="300" w:lineRule="exact"/>
              <w:ind w:left="180" w:firstLine="0"/>
              <w:jc w:val="left"/>
              <w:rPr>
                <w:cs/>
              </w:rPr>
            </w:pPr>
            <w:r>
              <w:rPr>
                <w:rStyle w:val="BodytextAngsanaUPC3"/>
              </w:rPr>
              <w:t>[ll/d]</w:t>
            </w:r>
          </w:p>
        </w:tc>
      </w:tr>
      <w:tr w:rsidR="00F30541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F30541" w:rsidRDefault="00250A44">
            <w:pPr>
              <w:pStyle w:val="BodyText21"/>
              <w:framePr w:w="8794" w:wrap="notBeside" w:vAnchor="text" w:hAnchor="text" w:xAlign="center" w:y="1"/>
              <w:shd w:val="clear" w:color="auto" w:fill="auto"/>
              <w:spacing w:before="0" w:line="300" w:lineRule="exact"/>
              <w:ind w:left="360" w:firstLine="0"/>
              <w:jc w:val="left"/>
              <w:rPr>
                <w:cs/>
              </w:rPr>
            </w:pPr>
            <w:r>
              <w:rPr>
                <w:rStyle w:val="BodytextAngsanaUPC3"/>
              </w:rPr>
              <w:t>Array capture losses</w:t>
            </w:r>
          </w:p>
        </w:tc>
        <w:tc>
          <w:tcPr>
            <w:tcW w:w="1042" w:type="dxa"/>
            <w:tcBorders>
              <w:left w:val="single" w:sz="4" w:space="0" w:color="auto"/>
            </w:tcBorders>
            <w:shd w:val="clear" w:color="auto" w:fill="FFFFFF"/>
          </w:tcPr>
          <w:p w:rsidR="00F30541" w:rsidRDefault="00250A44">
            <w:pPr>
              <w:pStyle w:val="BodyText21"/>
              <w:framePr w:w="8794" w:wrap="notBeside" w:vAnchor="text" w:hAnchor="text" w:xAlign="center" w:y="1"/>
              <w:shd w:val="clear" w:color="auto" w:fill="auto"/>
              <w:spacing w:before="0" w:line="300" w:lineRule="exact"/>
              <w:ind w:left="140" w:firstLine="0"/>
              <w:jc w:val="left"/>
              <w:rPr>
                <w:cs/>
              </w:rPr>
            </w:pPr>
            <w:r>
              <w:rPr>
                <w:rStyle w:val="BodytextAngsanaUPC3"/>
                <w:cs/>
                <w:lang w:val="th-TH"/>
              </w:rPr>
              <w:t>0.45</w:t>
            </w:r>
          </w:p>
        </w:tc>
        <w:tc>
          <w:tcPr>
            <w:tcW w:w="1061" w:type="dxa"/>
            <w:tcBorders>
              <w:left w:val="single" w:sz="4" w:space="0" w:color="auto"/>
            </w:tcBorders>
            <w:shd w:val="clear" w:color="auto" w:fill="FFFFFF"/>
          </w:tcPr>
          <w:p w:rsidR="00F30541" w:rsidRDefault="00250A44">
            <w:pPr>
              <w:pStyle w:val="BodyText21"/>
              <w:framePr w:w="8794" w:wrap="notBeside" w:vAnchor="text" w:hAnchor="text" w:xAlign="center" w:y="1"/>
              <w:shd w:val="clear" w:color="auto" w:fill="auto"/>
              <w:spacing w:before="0" w:line="300" w:lineRule="exact"/>
              <w:ind w:left="200" w:firstLine="0"/>
              <w:jc w:val="left"/>
              <w:rPr>
                <w:cs/>
              </w:rPr>
            </w:pPr>
            <w:r>
              <w:rPr>
                <w:rStyle w:val="BodytextAngsanaUPC3"/>
                <w:cs/>
                <w:lang w:val="th-TH"/>
              </w:rPr>
              <w:t>0.57</w:t>
            </w:r>
          </w:p>
        </w:tc>
        <w:tc>
          <w:tcPr>
            <w:tcW w:w="1008" w:type="dxa"/>
            <w:tcBorders>
              <w:left w:val="single" w:sz="4" w:space="0" w:color="auto"/>
            </w:tcBorders>
            <w:shd w:val="clear" w:color="auto" w:fill="FFFFFF"/>
          </w:tcPr>
          <w:p w:rsidR="00F30541" w:rsidRDefault="00250A44">
            <w:pPr>
              <w:pStyle w:val="BodyText21"/>
              <w:framePr w:w="8794" w:wrap="notBeside" w:vAnchor="text" w:hAnchor="text" w:xAlign="center" w:y="1"/>
              <w:shd w:val="clear" w:color="auto" w:fill="auto"/>
              <w:spacing w:before="0" w:line="300" w:lineRule="exact"/>
              <w:ind w:left="220" w:firstLine="0"/>
              <w:jc w:val="left"/>
              <w:rPr>
                <w:cs/>
              </w:rPr>
            </w:pPr>
            <w:r>
              <w:rPr>
                <w:rStyle w:val="BodytextAngsanaUPC3"/>
                <w:cs/>
                <w:lang w:val="th-TH"/>
              </w:rPr>
              <w:t>0.51</w:t>
            </w:r>
          </w:p>
        </w:tc>
        <w:tc>
          <w:tcPr>
            <w:tcW w:w="1190" w:type="dxa"/>
            <w:tcBorders>
              <w:left w:val="single" w:sz="4" w:space="0" w:color="auto"/>
            </w:tcBorders>
            <w:shd w:val="clear" w:color="auto" w:fill="FFFFFF"/>
          </w:tcPr>
          <w:p w:rsidR="00F30541" w:rsidRDefault="00250A44">
            <w:pPr>
              <w:pStyle w:val="BodyText21"/>
              <w:framePr w:w="8794" w:wrap="notBeside" w:vAnchor="text" w:hAnchor="text" w:xAlign="center" w:y="1"/>
              <w:shd w:val="clear" w:color="auto" w:fill="auto"/>
              <w:spacing w:before="0" w:line="300" w:lineRule="exact"/>
              <w:ind w:left="280" w:firstLine="0"/>
              <w:jc w:val="left"/>
              <w:rPr>
                <w:cs/>
              </w:rPr>
            </w:pPr>
            <w:r>
              <w:rPr>
                <w:rStyle w:val="BodytextAngsanaUPC3"/>
              </w:rPr>
              <w:t>Lc avr</w:t>
            </w:r>
          </w:p>
        </w:tc>
        <w:tc>
          <w:tcPr>
            <w:tcW w:w="158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0541" w:rsidRDefault="00250A44">
            <w:pPr>
              <w:pStyle w:val="BodyText21"/>
              <w:framePr w:w="8794" w:wrap="notBeside" w:vAnchor="text" w:hAnchor="text" w:xAlign="center" w:y="1"/>
              <w:shd w:val="clear" w:color="auto" w:fill="auto"/>
              <w:spacing w:before="0" w:line="300" w:lineRule="exact"/>
              <w:ind w:left="180" w:firstLine="0"/>
              <w:jc w:val="left"/>
              <w:rPr>
                <w:cs/>
              </w:rPr>
            </w:pPr>
            <w:r>
              <w:rPr>
                <w:rStyle w:val="BodytextAngsanaUPC3"/>
              </w:rPr>
              <w:t>[ll/d]</w:t>
            </w:r>
          </w:p>
        </w:tc>
      </w:tr>
      <w:tr w:rsidR="00F30541">
        <w:tblPrEx>
          <w:tblCellMar>
            <w:top w:w="0" w:type="dxa"/>
            <w:bottom w:w="0" w:type="dxa"/>
          </w:tblCellMar>
        </w:tblPrEx>
        <w:trPr>
          <w:trHeight w:hRule="exact" w:val="379"/>
          <w:jc w:val="center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F30541" w:rsidRDefault="00250A44">
            <w:pPr>
              <w:pStyle w:val="BodyText21"/>
              <w:framePr w:w="8794" w:wrap="notBeside" w:vAnchor="text" w:hAnchor="text" w:xAlign="center" w:y="1"/>
              <w:shd w:val="clear" w:color="auto" w:fill="auto"/>
              <w:spacing w:before="0" w:line="300" w:lineRule="exact"/>
              <w:ind w:left="360" w:firstLine="0"/>
              <w:jc w:val="left"/>
              <w:rPr>
                <w:cs/>
              </w:rPr>
            </w:pPr>
            <w:r>
              <w:rPr>
                <w:rStyle w:val="BodytextAngsanaUPC3"/>
              </w:rPr>
              <w:t xml:space="preserve">System </w:t>
            </w:r>
            <w:r>
              <w:rPr>
                <w:rStyle w:val="BodytextAngsanaUPC3"/>
              </w:rPr>
              <w:t>losses</w:t>
            </w:r>
          </w:p>
        </w:tc>
        <w:tc>
          <w:tcPr>
            <w:tcW w:w="1042" w:type="dxa"/>
            <w:tcBorders>
              <w:left w:val="single" w:sz="4" w:space="0" w:color="auto"/>
            </w:tcBorders>
            <w:shd w:val="clear" w:color="auto" w:fill="FFFFFF"/>
          </w:tcPr>
          <w:p w:rsidR="00F30541" w:rsidRDefault="00250A44">
            <w:pPr>
              <w:pStyle w:val="BodyText21"/>
              <w:framePr w:w="8794" w:wrap="notBeside" w:vAnchor="text" w:hAnchor="text" w:xAlign="center" w:y="1"/>
              <w:shd w:val="clear" w:color="auto" w:fill="auto"/>
              <w:spacing w:before="0" w:line="300" w:lineRule="exact"/>
              <w:ind w:left="140" w:firstLine="0"/>
              <w:jc w:val="left"/>
              <w:rPr>
                <w:cs/>
              </w:rPr>
            </w:pPr>
            <w:r>
              <w:rPr>
                <w:rStyle w:val="BodytextAngsanaUPC3"/>
                <w:cs/>
                <w:lang w:val="th-TH"/>
              </w:rPr>
              <w:t>0.76</w:t>
            </w:r>
          </w:p>
        </w:tc>
        <w:tc>
          <w:tcPr>
            <w:tcW w:w="1061" w:type="dxa"/>
            <w:tcBorders>
              <w:left w:val="single" w:sz="4" w:space="0" w:color="auto"/>
            </w:tcBorders>
            <w:shd w:val="clear" w:color="auto" w:fill="FFFFFF"/>
          </w:tcPr>
          <w:p w:rsidR="00F30541" w:rsidRDefault="00250A44">
            <w:pPr>
              <w:pStyle w:val="BodyText21"/>
              <w:framePr w:w="8794" w:wrap="notBeside" w:vAnchor="text" w:hAnchor="text" w:xAlign="center" w:y="1"/>
              <w:shd w:val="clear" w:color="auto" w:fill="auto"/>
              <w:spacing w:before="0" w:line="300" w:lineRule="exact"/>
              <w:ind w:left="200" w:firstLine="0"/>
              <w:jc w:val="left"/>
              <w:rPr>
                <w:cs/>
              </w:rPr>
            </w:pPr>
            <w:r>
              <w:rPr>
                <w:rStyle w:val="BodytextAngsanaUPC3"/>
                <w:cs/>
                <w:lang w:val="th-TH"/>
              </w:rPr>
              <w:t>0.84</w:t>
            </w:r>
          </w:p>
        </w:tc>
        <w:tc>
          <w:tcPr>
            <w:tcW w:w="1008" w:type="dxa"/>
            <w:tcBorders>
              <w:left w:val="single" w:sz="4" w:space="0" w:color="auto"/>
            </w:tcBorders>
            <w:shd w:val="clear" w:color="auto" w:fill="FFFFFF"/>
          </w:tcPr>
          <w:p w:rsidR="00F30541" w:rsidRDefault="00250A44">
            <w:pPr>
              <w:pStyle w:val="BodyText21"/>
              <w:framePr w:w="8794" w:wrap="notBeside" w:vAnchor="text" w:hAnchor="text" w:xAlign="center" w:y="1"/>
              <w:shd w:val="clear" w:color="auto" w:fill="auto"/>
              <w:spacing w:before="0" w:line="300" w:lineRule="exact"/>
              <w:ind w:left="220" w:firstLine="0"/>
              <w:jc w:val="left"/>
              <w:rPr>
                <w:cs/>
              </w:rPr>
            </w:pPr>
            <w:r>
              <w:rPr>
                <w:rStyle w:val="BodytextAngsanaUPC3"/>
                <w:cs/>
                <w:lang w:val="th-TH"/>
              </w:rPr>
              <w:t>0.83</w:t>
            </w:r>
          </w:p>
        </w:tc>
        <w:tc>
          <w:tcPr>
            <w:tcW w:w="1190" w:type="dxa"/>
            <w:tcBorders>
              <w:left w:val="single" w:sz="4" w:space="0" w:color="auto"/>
            </w:tcBorders>
            <w:shd w:val="clear" w:color="auto" w:fill="FFFFFF"/>
          </w:tcPr>
          <w:p w:rsidR="00F30541" w:rsidRDefault="00250A44">
            <w:pPr>
              <w:pStyle w:val="BodyText21"/>
              <w:framePr w:w="8794" w:wrap="notBeside" w:vAnchor="text" w:hAnchor="text" w:xAlign="center" w:y="1"/>
              <w:shd w:val="clear" w:color="auto" w:fill="auto"/>
              <w:spacing w:before="0" w:line="300" w:lineRule="exact"/>
              <w:ind w:left="280" w:firstLine="0"/>
              <w:jc w:val="left"/>
              <w:rPr>
                <w:cs/>
              </w:rPr>
            </w:pPr>
            <w:r>
              <w:rPr>
                <w:rStyle w:val="BodytextAngsanaUPC3"/>
              </w:rPr>
              <w:t>Ls avr</w:t>
            </w:r>
          </w:p>
        </w:tc>
        <w:tc>
          <w:tcPr>
            <w:tcW w:w="158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0541" w:rsidRDefault="00250A44">
            <w:pPr>
              <w:pStyle w:val="BodyText21"/>
              <w:framePr w:w="8794" w:wrap="notBeside" w:vAnchor="text" w:hAnchor="text" w:xAlign="center" w:y="1"/>
              <w:shd w:val="clear" w:color="auto" w:fill="auto"/>
              <w:spacing w:before="0" w:line="300" w:lineRule="exact"/>
              <w:ind w:left="180" w:firstLine="0"/>
              <w:jc w:val="left"/>
              <w:rPr>
                <w:cs/>
              </w:rPr>
            </w:pPr>
            <w:r>
              <w:rPr>
                <w:rStyle w:val="BodytextAngsanaUPC3"/>
              </w:rPr>
              <w:t>[ll/d]</w:t>
            </w:r>
          </w:p>
        </w:tc>
      </w:tr>
      <w:tr w:rsidR="00F30541">
        <w:tblPrEx>
          <w:tblCellMar>
            <w:top w:w="0" w:type="dxa"/>
            <w:bottom w:w="0" w:type="dxa"/>
          </w:tblCellMar>
        </w:tblPrEx>
        <w:trPr>
          <w:trHeight w:hRule="exact" w:val="374"/>
          <w:jc w:val="center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F30541" w:rsidRDefault="00250A44">
            <w:pPr>
              <w:pStyle w:val="BodyText21"/>
              <w:framePr w:w="8794" w:wrap="notBeside" w:vAnchor="text" w:hAnchor="text" w:xAlign="center" w:y="1"/>
              <w:shd w:val="clear" w:color="auto" w:fill="auto"/>
              <w:spacing w:before="0" w:line="300" w:lineRule="exact"/>
              <w:ind w:left="360" w:firstLine="0"/>
              <w:jc w:val="left"/>
              <w:rPr>
                <w:cs/>
              </w:rPr>
            </w:pPr>
            <w:r>
              <w:rPr>
                <w:rStyle w:val="BodytextAngsanaUPC3"/>
              </w:rPr>
              <w:t>Performance Ratio</w:t>
            </w:r>
          </w:p>
        </w:tc>
        <w:tc>
          <w:tcPr>
            <w:tcW w:w="1042" w:type="dxa"/>
            <w:tcBorders>
              <w:left w:val="single" w:sz="4" w:space="0" w:color="auto"/>
            </w:tcBorders>
            <w:shd w:val="clear" w:color="auto" w:fill="FFFFFF"/>
          </w:tcPr>
          <w:p w:rsidR="00F30541" w:rsidRDefault="00250A44">
            <w:pPr>
              <w:pStyle w:val="BodyText21"/>
              <w:framePr w:w="8794" w:wrap="notBeside" w:vAnchor="text" w:hAnchor="text" w:xAlign="center" w:y="1"/>
              <w:shd w:val="clear" w:color="auto" w:fill="auto"/>
              <w:spacing w:before="0" w:line="300" w:lineRule="exact"/>
              <w:ind w:left="140" w:firstLine="0"/>
              <w:jc w:val="left"/>
              <w:rPr>
                <w:cs/>
              </w:rPr>
            </w:pPr>
            <w:r>
              <w:rPr>
                <w:rStyle w:val="BodytextAngsanaUPC3"/>
                <w:cs/>
                <w:lang w:val="th-TH"/>
              </w:rPr>
              <w:t>0.76</w:t>
            </w:r>
          </w:p>
        </w:tc>
        <w:tc>
          <w:tcPr>
            <w:tcW w:w="1061" w:type="dxa"/>
            <w:tcBorders>
              <w:left w:val="single" w:sz="4" w:space="0" w:color="auto"/>
            </w:tcBorders>
            <w:shd w:val="clear" w:color="auto" w:fill="FFFFFF"/>
          </w:tcPr>
          <w:p w:rsidR="00F30541" w:rsidRDefault="00250A44">
            <w:pPr>
              <w:pStyle w:val="BodyText21"/>
              <w:framePr w:w="8794" w:wrap="notBeside" w:vAnchor="text" w:hAnchor="text" w:xAlign="center" w:y="1"/>
              <w:shd w:val="clear" w:color="auto" w:fill="auto"/>
              <w:spacing w:before="0" w:line="300" w:lineRule="exact"/>
              <w:ind w:left="200" w:firstLine="0"/>
              <w:jc w:val="left"/>
              <w:rPr>
                <w:cs/>
              </w:rPr>
            </w:pPr>
            <w:r>
              <w:rPr>
                <w:rStyle w:val="BodytextAngsanaUPC3"/>
                <w:cs/>
                <w:lang w:val="th-TH"/>
              </w:rPr>
              <w:t>0.71</w:t>
            </w:r>
          </w:p>
        </w:tc>
        <w:tc>
          <w:tcPr>
            <w:tcW w:w="1008" w:type="dxa"/>
            <w:tcBorders>
              <w:left w:val="single" w:sz="4" w:space="0" w:color="auto"/>
            </w:tcBorders>
            <w:shd w:val="clear" w:color="auto" w:fill="FFFFFF"/>
          </w:tcPr>
          <w:p w:rsidR="00F30541" w:rsidRDefault="00250A44">
            <w:pPr>
              <w:pStyle w:val="BodyText21"/>
              <w:framePr w:w="8794" w:wrap="notBeside" w:vAnchor="text" w:hAnchor="text" w:xAlign="center" w:y="1"/>
              <w:shd w:val="clear" w:color="auto" w:fill="auto"/>
              <w:spacing w:before="0" w:line="300" w:lineRule="exact"/>
              <w:ind w:left="220" w:firstLine="0"/>
              <w:jc w:val="left"/>
              <w:rPr>
                <w:cs/>
              </w:rPr>
            </w:pPr>
            <w:r>
              <w:rPr>
                <w:rStyle w:val="BodytextAngsanaUPC3"/>
                <w:cs/>
                <w:lang w:val="th-TH"/>
              </w:rPr>
              <w:t>0.72</w:t>
            </w:r>
          </w:p>
        </w:tc>
        <w:tc>
          <w:tcPr>
            <w:tcW w:w="1190" w:type="dxa"/>
            <w:tcBorders>
              <w:left w:val="single" w:sz="4" w:space="0" w:color="auto"/>
            </w:tcBorders>
            <w:shd w:val="clear" w:color="auto" w:fill="FFFFFF"/>
          </w:tcPr>
          <w:p w:rsidR="00F30541" w:rsidRDefault="00250A44">
            <w:pPr>
              <w:pStyle w:val="BodyText21"/>
              <w:framePr w:w="8794" w:wrap="notBeside" w:vAnchor="text" w:hAnchor="text" w:xAlign="center" w:y="1"/>
              <w:shd w:val="clear" w:color="auto" w:fill="auto"/>
              <w:spacing w:before="0" w:line="300" w:lineRule="exact"/>
              <w:ind w:left="280" w:firstLine="0"/>
              <w:jc w:val="left"/>
              <w:rPr>
                <w:cs/>
              </w:rPr>
            </w:pPr>
            <w:r>
              <w:rPr>
                <w:rStyle w:val="BodytextAngsanaUPC3"/>
              </w:rPr>
              <w:t>PR</w:t>
            </w:r>
          </w:p>
        </w:tc>
        <w:tc>
          <w:tcPr>
            <w:tcW w:w="158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0541" w:rsidRDefault="00250A44">
            <w:pPr>
              <w:pStyle w:val="BodyText21"/>
              <w:framePr w:w="8794" w:wrap="notBeside" w:vAnchor="text" w:hAnchor="text" w:xAlign="center" w:y="1"/>
              <w:shd w:val="clear" w:color="auto" w:fill="auto"/>
              <w:spacing w:before="0" w:line="280" w:lineRule="exact"/>
              <w:ind w:left="180" w:firstLine="0"/>
              <w:jc w:val="left"/>
              <w:rPr>
                <w:cs/>
              </w:rPr>
            </w:pPr>
            <w:r>
              <w:rPr>
                <w:rStyle w:val="BodytextAngsanaUPC9"/>
              </w:rPr>
              <w:t>[]</w:t>
            </w:r>
          </w:p>
        </w:tc>
      </w:tr>
      <w:tr w:rsidR="00F30541">
        <w:tblPrEx>
          <w:tblCellMar>
            <w:top w:w="0" w:type="dxa"/>
            <w:bottom w:w="0" w:type="dxa"/>
          </w:tblCellMar>
        </w:tblPrEx>
        <w:trPr>
          <w:trHeight w:hRule="exact" w:val="398"/>
          <w:jc w:val="center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F30541" w:rsidRDefault="00250A44">
            <w:pPr>
              <w:pStyle w:val="BodyText21"/>
              <w:framePr w:w="8794" w:wrap="notBeside" w:vAnchor="text" w:hAnchor="text" w:xAlign="center" w:y="1"/>
              <w:shd w:val="clear" w:color="auto" w:fill="auto"/>
              <w:spacing w:before="0" w:line="300" w:lineRule="exact"/>
              <w:ind w:left="360" w:firstLine="0"/>
              <w:jc w:val="left"/>
              <w:rPr>
                <w:cs/>
              </w:rPr>
            </w:pPr>
            <w:r>
              <w:rPr>
                <w:rStyle w:val="BodytextAngsanaUPC3"/>
              </w:rPr>
              <w:t>Array efficiency</w:t>
            </w:r>
          </w:p>
        </w:tc>
        <w:tc>
          <w:tcPr>
            <w:tcW w:w="1042" w:type="dxa"/>
            <w:tcBorders>
              <w:left w:val="single" w:sz="4" w:space="0" w:color="auto"/>
            </w:tcBorders>
            <w:shd w:val="clear" w:color="auto" w:fill="FFFFFF"/>
          </w:tcPr>
          <w:p w:rsidR="00F30541" w:rsidRDefault="00250A44">
            <w:pPr>
              <w:pStyle w:val="BodyText21"/>
              <w:framePr w:w="8794" w:wrap="notBeside" w:vAnchor="text" w:hAnchor="text" w:xAlign="center" w:y="1"/>
              <w:shd w:val="clear" w:color="auto" w:fill="auto"/>
              <w:spacing w:before="0" w:line="300" w:lineRule="exact"/>
              <w:ind w:left="140" w:firstLine="0"/>
              <w:jc w:val="left"/>
              <w:rPr>
                <w:cs/>
              </w:rPr>
            </w:pPr>
            <w:r>
              <w:rPr>
                <w:rStyle w:val="BodytextAngsanaUPC3"/>
                <w:cs/>
                <w:lang w:val="th-TH"/>
              </w:rPr>
              <w:t>6.24</w:t>
            </w:r>
          </w:p>
        </w:tc>
        <w:tc>
          <w:tcPr>
            <w:tcW w:w="1061" w:type="dxa"/>
            <w:tcBorders>
              <w:left w:val="single" w:sz="4" w:space="0" w:color="auto"/>
            </w:tcBorders>
            <w:shd w:val="clear" w:color="auto" w:fill="FFFFFF"/>
          </w:tcPr>
          <w:p w:rsidR="00F30541" w:rsidRDefault="00250A44">
            <w:pPr>
              <w:pStyle w:val="BodyText21"/>
              <w:framePr w:w="8794" w:wrap="notBeside" w:vAnchor="text" w:hAnchor="text" w:xAlign="center" w:y="1"/>
              <w:shd w:val="clear" w:color="auto" w:fill="auto"/>
              <w:spacing w:before="0" w:line="300" w:lineRule="exact"/>
              <w:ind w:left="200" w:firstLine="0"/>
              <w:jc w:val="left"/>
              <w:rPr>
                <w:cs/>
              </w:rPr>
            </w:pPr>
            <w:r>
              <w:rPr>
                <w:rStyle w:val="BodytextAngsanaUPC3"/>
                <w:cs/>
                <w:lang w:val="th-TH"/>
              </w:rPr>
              <w:t>6.07</w:t>
            </w:r>
          </w:p>
        </w:tc>
        <w:tc>
          <w:tcPr>
            <w:tcW w:w="1008" w:type="dxa"/>
            <w:tcBorders>
              <w:left w:val="single" w:sz="4" w:space="0" w:color="auto"/>
            </w:tcBorders>
            <w:shd w:val="clear" w:color="auto" w:fill="FFFFFF"/>
          </w:tcPr>
          <w:p w:rsidR="00F30541" w:rsidRDefault="00250A44">
            <w:pPr>
              <w:pStyle w:val="BodyText21"/>
              <w:framePr w:w="8794" w:wrap="notBeside" w:vAnchor="text" w:hAnchor="text" w:xAlign="center" w:y="1"/>
              <w:shd w:val="clear" w:color="auto" w:fill="auto"/>
              <w:spacing w:before="0" w:line="300" w:lineRule="exact"/>
              <w:ind w:left="220" w:firstLine="0"/>
              <w:jc w:val="left"/>
              <w:rPr>
                <w:cs/>
              </w:rPr>
            </w:pPr>
            <w:r>
              <w:rPr>
                <w:rStyle w:val="BodytextAngsanaUPC3"/>
                <w:cs/>
                <w:lang w:val="th-TH"/>
              </w:rPr>
              <w:t>6.14</w:t>
            </w:r>
          </w:p>
        </w:tc>
        <w:tc>
          <w:tcPr>
            <w:tcW w:w="1190" w:type="dxa"/>
            <w:tcBorders>
              <w:left w:val="single" w:sz="4" w:space="0" w:color="auto"/>
            </w:tcBorders>
            <w:shd w:val="clear" w:color="auto" w:fill="FFFFFF"/>
          </w:tcPr>
          <w:p w:rsidR="00F30541" w:rsidRDefault="00250A44">
            <w:pPr>
              <w:pStyle w:val="BodyText21"/>
              <w:framePr w:w="8794" w:wrap="notBeside" w:vAnchor="text" w:hAnchor="text" w:xAlign="center" w:y="1"/>
              <w:shd w:val="clear" w:color="auto" w:fill="auto"/>
              <w:spacing w:before="0" w:line="300" w:lineRule="exact"/>
              <w:ind w:left="280" w:firstLine="0"/>
              <w:jc w:val="left"/>
              <w:rPr>
                <w:cs/>
              </w:rPr>
            </w:pPr>
            <w:r>
              <w:rPr>
                <w:rStyle w:val="BodytextAngsanaUPC3"/>
              </w:rPr>
              <w:t>eta A</w:t>
            </w:r>
          </w:p>
        </w:tc>
        <w:tc>
          <w:tcPr>
            <w:tcW w:w="158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0541" w:rsidRDefault="00250A44">
            <w:pPr>
              <w:pStyle w:val="BodyText21"/>
              <w:framePr w:w="8794" w:wrap="notBeside" w:vAnchor="text" w:hAnchor="text" w:xAlign="center" w:y="1"/>
              <w:shd w:val="clear" w:color="auto" w:fill="auto"/>
              <w:spacing w:before="0" w:line="280" w:lineRule="exact"/>
              <w:ind w:left="180" w:firstLine="0"/>
              <w:jc w:val="left"/>
              <w:rPr>
                <w:cs/>
              </w:rPr>
            </w:pPr>
            <w:r>
              <w:rPr>
                <w:rStyle w:val="BodytextAngsanaUPC9"/>
              </w:rPr>
              <w:t>[%]</w:t>
            </w:r>
          </w:p>
        </w:tc>
      </w:tr>
      <w:tr w:rsidR="00F30541">
        <w:tblPrEx>
          <w:tblCellMar>
            <w:top w:w="0" w:type="dxa"/>
            <w:bottom w:w="0" w:type="dxa"/>
          </w:tblCellMar>
        </w:tblPrEx>
        <w:trPr>
          <w:trHeight w:hRule="exact" w:val="379"/>
          <w:jc w:val="center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F30541" w:rsidRDefault="00250A44">
            <w:pPr>
              <w:pStyle w:val="BodyText21"/>
              <w:framePr w:w="8794" w:wrap="notBeside" w:vAnchor="text" w:hAnchor="text" w:xAlign="center" w:y="1"/>
              <w:shd w:val="clear" w:color="auto" w:fill="auto"/>
              <w:spacing w:before="0" w:line="300" w:lineRule="exact"/>
              <w:ind w:left="360" w:firstLine="0"/>
              <w:jc w:val="left"/>
              <w:rPr>
                <w:cs/>
              </w:rPr>
            </w:pPr>
            <w:r>
              <w:rPr>
                <w:rStyle w:val="BodytextAngsanaUPC3"/>
              </w:rPr>
              <w:t>Inverter efficiency</w:t>
            </w:r>
          </w:p>
        </w:tc>
        <w:tc>
          <w:tcPr>
            <w:tcW w:w="1042" w:type="dxa"/>
            <w:tcBorders>
              <w:left w:val="single" w:sz="4" w:space="0" w:color="auto"/>
            </w:tcBorders>
            <w:shd w:val="clear" w:color="auto" w:fill="FFFFFF"/>
          </w:tcPr>
          <w:p w:rsidR="00F30541" w:rsidRDefault="00250A44">
            <w:pPr>
              <w:pStyle w:val="BodyText21"/>
              <w:framePr w:w="8794" w:wrap="notBeside" w:vAnchor="text" w:hAnchor="text" w:xAlign="center" w:y="1"/>
              <w:shd w:val="clear" w:color="auto" w:fill="auto"/>
              <w:spacing w:before="0" w:line="300" w:lineRule="exact"/>
              <w:ind w:left="140" w:firstLine="0"/>
              <w:jc w:val="left"/>
              <w:rPr>
                <w:cs/>
              </w:rPr>
            </w:pPr>
            <w:r>
              <w:rPr>
                <w:rStyle w:val="BodytextAngsanaUPC3"/>
                <w:cs/>
                <w:lang w:val="th-TH"/>
              </w:rPr>
              <w:t>83.07</w:t>
            </w:r>
          </w:p>
        </w:tc>
        <w:tc>
          <w:tcPr>
            <w:tcW w:w="1061" w:type="dxa"/>
            <w:tcBorders>
              <w:left w:val="single" w:sz="4" w:space="0" w:color="auto"/>
            </w:tcBorders>
            <w:shd w:val="clear" w:color="auto" w:fill="FFFFFF"/>
          </w:tcPr>
          <w:p w:rsidR="00F30541" w:rsidRDefault="00250A44">
            <w:pPr>
              <w:pStyle w:val="BodyText21"/>
              <w:framePr w:w="8794" w:wrap="notBeside" w:vAnchor="text" w:hAnchor="text" w:xAlign="center" w:y="1"/>
              <w:shd w:val="clear" w:color="auto" w:fill="auto"/>
              <w:spacing w:before="0" w:line="300" w:lineRule="exact"/>
              <w:ind w:left="200" w:firstLine="0"/>
              <w:jc w:val="left"/>
              <w:rPr>
                <w:cs/>
              </w:rPr>
            </w:pPr>
            <w:r>
              <w:rPr>
                <w:rStyle w:val="BodytextAngsanaUPC3"/>
                <w:cs/>
                <w:lang w:val="th-TH"/>
              </w:rPr>
              <w:t>80.75</w:t>
            </w:r>
          </w:p>
        </w:tc>
        <w:tc>
          <w:tcPr>
            <w:tcW w:w="1008" w:type="dxa"/>
            <w:tcBorders>
              <w:left w:val="single" w:sz="4" w:space="0" w:color="auto"/>
            </w:tcBorders>
            <w:shd w:val="clear" w:color="auto" w:fill="FFFFFF"/>
          </w:tcPr>
          <w:p w:rsidR="00F30541" w:rsidRDefault="00250A44">
            <w:pPr>
              <w:pStyle w:val="BodyText21"/>
              <w:framePr w:w="8794" w:wrap="notBeside" w:vAnchor="text" w:hAnchor="text" w:xAlign="center" w:y="1"/>
              <w:shd w:val="clear" w:color="auto" w:fill="auto"/>
              <w:spacing w:before="0" w:line="300" w:lineRule="exact"/>
              <w:ind w:left="220" w:firstLine="0"/>
              <w:jc w:val="left"/>
              <w:rPr>
                <w:cs/>
              </w:rPr>
            </w:pPr>
            <w:r>
              <w:rPr>
                <w:rStyle w:val="BodytextAngsanaUPC3"/>
                <w:cs/>
                <w:lang w:val="th-TH"/>
              </w:rPr>
              <w:t>80.49</w:t>
            </w:r>
          </w:p>
        </w:tc>
        <w:tc>
          <w:tcPr>
            <w:tcW w:w="1190" w:type="dxa"/>
            <w:tcBorders>
              <w:left w:val="single" w:sz="4" w:space="0" w:color="auto"/>
            </w:tcBorders>
            <w:shd w:val="clear" w:color="auto" w:fill="FFFFFF"/>
          </w:tcPr>
          <w:p w:rsidR="00F30541" w:rsidRDefault="00250A44">
            <w:pPr>
              <w:pStyle w:val="BodyText21"/>
              <w:framePr w:w="8794" w:wrap="notBeside" w:vAnchor="text" w:hAnchor="text" w:xAlign="center" w:y="1"/>
              <w:shd w:val="clear" w:color="auto" w:fill="auto"/>
              <w:spacing w:before="0" w:line="300" w:lineRule="exact"/>
              <w:ind w:left="280" w:firstLine="0"/>
              <w:jc w:val="left"/>
              <w:rPr>
                <w:cs/>
              </w:rPr>
            </w:pPr>
            <w:r>
              <w:rPr>
                <w:rStyle w:val="BodytextAngsanaUPC3"/>
              </w:rPr>
              <w:t>eta inv</w:t>
            </w:r>
          </w:p>
        </w:tc>
        <w:tc>
          <w:tcPr>
            <w:tcW w:w="158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0541" w:rsidRDefault="00250A44">
            <w:pPr>
              <w:pStyle w:val="BodyText21"/>
              <w:framePr w:w="8794" w:wrap="notBeside" w:vAnchor="text" w:hAnchor="text" w:xAlign="center" w:y="1"/>
              <w:shd w:val="clear" w:color="auto" w:fill="auto"/>
              <w:spacing w:before="0" w:line="280" w:lineRule="exact"/>
              <w:ind w:left="180" w:firstLine="0"/>
              <w:jc w:val="left"/>
              <w:rPr>
                <w:cs/>
              </w:rPr>
            </w:pPr>
            <w:r>
              <w:rPr>
                <w:rStyle w:val="BodytextAngsanaUPC9"/>
              </w:rPr>
              <w:t>[%]</w:t>
            </w:r>
          </w:p>
        </w:tc>
      </w:tr>
      <w:tr w:rsidR="00F30541">
        <w:tblPrEx>
          <w:tblCellMar>
            <w:top w:w="0" w:type="dxa"/>
            <w:bottom w:w="0" w:type="dxa"/>
          </w:tblCellMar>
        </w:tblPrEx>
        <w:trPr>
          <w:trHeight w:hRule="exact" w:val="365"/>
          <w:jc w:val="center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F30541" w:rsidRDefault="00250A44">
            <w:pPr>
              <w:pStyle w:val="BodyText21"/>
              <w:framePr w:w="8794" w:wrap="notBeside" w:vAnchor="text" w:hAnchor="text" w:xAlign="center" w:y="1"/>
              <w:shd w:val="clear" w:color="auto" w:fill="auto"/>
              <w:spacing w:before="0" w:line="300" w:lineRule="exact"/>
              <w:ind w:left="360" w:firstLine="0"/>
              <w:jc w:val="left"/>
              <w:rPr>
                <w:cs/>
              </w:rPr>
            </w:pPr>
            <w:r>
              <w:rPr>
                <w:rStyle w:val="BodytextAngsanaUPC3"/>
              </w:rPr>
              <w:t>Overall plant efficiency</w:t>
            </w:r>
          </w:p>
        </w:tc>
        <w:tc>
          <w:tcPr>
            <w:tcW w:w="1042" w:type="dxa"/>
            <w:tcBorders>
              <w:left w:val="single" w:sz="4" w:space="0" w:color="auto"/>
            </w:tcBorders>
            <w:shd w:val="clear" w:color="auto" w:fill="FFFFFF"/>
          </w:tcPr>
          <w:p w:rsidR="00F30541" w:rsidRDefault="00250A44">
            <w:pPr>
              <w:pStyle w:val="BodyText21"/>
              <w:framePr w:w="8794" w:wrap="notBeside" w:vAnchor="text" w:hAnchor="text" w:xAlign="center" w:y="1"/>
              <w:shd w:val="clear" w:color="auto" w:fill="auto"/>
              <w:spacing w:before="0" w:line="300" w:lineRule="exact"/>
              <w:ind w:left="140" w:firstLine="0"/>
              <w:jc w:val="left"/>
              <w:rPr>
                <w:cs/>
              </w:rPr>
            </w:pPr>
            <w:r>
              <w:rPr>
                <w:rStyle w:val="BodytextAngsanaUPC3"/>
                <w:cs/>
                <w:lang w:val="th-TH"/>
              </w:rPr>
              <w:t>5.19</w:t>
            </w:r>
          </w:p>
        </w:tc>
        <w:tc>
          <w:tcPr>
            <w:tcW w:w="1061" w:type="dxa"/>
            <w:tcBorders>
              <w:left w:val="single" w:sz="4" w:space="0" w:color="auto"/>
            </w:tcBorders>
            <w:shd w:val="clear" w:color="auto" w:fill="FFFFFF"/>
          </w:tcPr>
          <w:p w:rsidR="00F30541" w:rsidRDefault="00250A44">
            <w:pPr>
              <w:pStyle w:val="BodyText21"/>
              <w:framePr w:w="8794" w:wrap="notBeside" w:vAnchor="text" w:hAnchor="text" w:xAlign="center" w:y="1"/>
              <w:shd w:val="clear" w:color="auto" w:fill="auto"/>
              <w:spacing w:before="0" w:line="300" w:lineRule="exact"/>
              <w:ind w:left="200" w:firstLine="0"/>
              <w:jc w:val="left"/>
              <w:rPr>
                <w:cs/>
              </w:rPr>
            </w:pPr>
            <w:r>
              <w:rPr>
                <w:rStyle w:val="BodytextAngsanaUPC3"/>
                <w:cs/>
                <w:lang w:val="th-TH"/>
              </w:rPr>
              <w:t>4.90</w:t>
            </w:r>
          </w:p>
        </w:tc>
        <w:tc>
          <w:tcPr>
            <w:tcW w:w="1008" w:type="dxa"/>
            <w:tcBorders>
              <w:left w:val="single" w:sz="4" w:space="0" w:color="auto"/>
            </w:tcBorders>
            <w:shd w:val="clear" w:color="auto" w:fill="FFFFFF"/>
          </w:tcPr>
          <w:p w:rsidR="00F30541" w:rsidRDefault="00250A44">
            <w:pPr>
              <w:pStyle w:val="BodyText21"/>
              <w:framePr w:w="8794" w:wrap="notBeside" w:vAnchor="text" w:hAnchor="text" w:xAlign="center" w:y="1"/>
              <w:shd w:val="clear" w:color="auto" w:fill="auto"/>
              <w:spacing w:before="0" w:line="300" w:lineRule="exact"/>
              <w:ind w:left="220" w:firstLine="0"/>
              <w:jc w:val="left"/>
              <w:rPr>
                <w:cs/>
              </w:rPr>
            </w:pPr>
            <w:r>
              <w:rPr>
                <w:rStyle w:val="BodytextAngsanaUPC3"/>
                <w:cs/>
                <w:lang w:val="th-TH"/>
              </w:rPr>
              <w:t>4.95</w:t>
            </w:r>
          </w:p>
        </w:tc>
        <w:tc>
          <w:tcPr>
            <w:tcW w:w="1190" w:type="dxa"/>
            <w:tcBorders>
              <w:left w:val="single" w:sz="4" w:space="0" w:color="auto"/>
            </w:tcBorders>
            <w:shd w:val="clear" w:color="auto" w:fill="FFFFFF"/>
          </w:tcPr>
          <w:p w:rsidR="00F30541" w:rsidRDefault="00250A44">
            <w:pPr>
              <w:pStyle w:val="BodyText21"/>
              <w:framePr w:w="8794" w:wrap="notBeside" w:vAnchor="text" w:hAnchor="text" w:xAlign="center" w:y="1"/>
              <w:shd w:val="clear" w:color="auto" w:fill="auto"/>
              <w:spacing w:before="0" w:line="300" w:lineRule="exact"/>
              <w:ind w:left="280" w:firstLine="0"/>
              <w:jc w:val="left"/>
              <w:rPr>
                <w:cs/>
              </w:rPr>
            </w:pPr>
            <w:r>
              <w:rPr>
                <w:rStyle w:val="BodytextAngsanaUPC3"/>
              </w:rPr>
              <w:t>eta tot</w:t>
            </w:r>
          </w:p>
        </w:tc>
        <w:tc>
          <w:tcPr>
            <w:tcW w:w="158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0541" w:rsidRDefault="00250A44">
            <w:pPr>
              <w:pStyle w:val="BodyText21"/>
              <w:framePr w:w="8794" w:wrap="notBeside" w:vAnchor="text" w:hAnchor="text" w:xAlign="center" w:y="1"/>
              <w:shd w:val="clear" w:color="auto" w:fill="auto"/>
              <w:spacing w:before="0" w:line="280" w:lineRule="exact"/>
              <w:ind w:left="180" w:firstLine="0"/>
              <w:jc w:val="left"/>
              <w:rPr>
                <w:cs/>
              </w:rPr>
            </w:pPr>
            <w:r>
              <w:rPr>
                <w:rStyle w:val="BodytextAngsanaUPC9"/>
              </w:rPr>
              <w:t>[%]</w:t>
            </w:r>
          </w:p>
        </w:tc>
      </w:tr>
      <w:tr w:rsidR="00F30541">
        <w:tblPrEx>
          <w:tblCellMar>
            <w:top w:w="0" w:type="dxa"/>
            <w:bottom w:w="0" w:type="dxa"/>
          </w:tblCellMar>
        </w:tblPrEx>
        <w:trPr>
          <w:trHeight w:hRule="exact" w:val="787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0541" w:rsidRDefault="00250A44">
            <w:pPr>
              <w:pStyle w:val="BodyText21"/>
              <w:framePr w:w="8794" w:wrap="notBeside" w:vAnchor="text" w:hAnchor="text" w:xAlign="center" w:y="1"/>
              <w:shd w:val="clear" w:color="auto" w:fill="auto"/>
              <w:spacing w:before="0" w:after="180" w:line="280" w:lineRule="exact"/>
              <w:ind w:left="360" w:firstLine="0"/>
              <w:jc w:val="left"/>
              <w:rPr>
                <w:cs/>
              </w:rPr>
            </w:pPr>
            <w:r>
              <w:rPr>
                <w:rStyle w:val="BodytextAngsanaUPC9"/>
              </w:rPr>
              <w:t>Utility Grid</w:t>
            </w:r>
          </w:p>
          <w:p w:rsidR="00F30541" w:rsidRDefault="00250A44">
            <w:pPr>
              <w:pStyle w:val="BodyText21"/>
              <w:framePr w:w="8794" w:wrap="notBeside" w:vAnchor="text" w:hAnchor="text" w:xAlign="center" w:y="1"/>
              <w:shd w:val="clear" w:color="auto" w:fill="auto"/>
              <w:spacing w:before="180" w:line="300" w:lineRule="exact"/>
              <w:ind w:left="360" w:firstLine="0"/>
              <w:jc w:val="left"/>
              <w:rPr>
                <w:cs/>
              </w:rPr>
            </w:pPr>
            <w:r>
              <w:rPr>
                <w:rStyle w:val="BodytextAngsanaUPC3"/>
              </w:rPr>
              <w:t xml:space="preserve">Energy to utility </w:t>
            </w:r>
            <w:r>
              <w:rPr>
                <w:rStyle w:val="BodytextAngsanaUPC3"/>
              </w:rPr>
              <w:t>grid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0541" w:rsidRDefault="00250A44">
            <w:pPr>
              <w:pStyle w:val="BodyText21"/>
              <w:framePr w:w="8794" w:wrap="notBeside" w:vAnchor="text" w:hAnchor="text" w:xAlign="center" w:y="1"/>
              <w:shd w:val="clear" w:color="auto" w:fill="auto"/>
              <w:spacing w:before="0" w:line="300" w:lineRule="exact"/>
              <w:ind w:left="140" w:firstLine="0"/>
              <w:jc w:val="left"/>
              <w:rPr>
                <w:cs/>
              </w:rPr>
            </w:pPr>
            <w:r>
              <w:rPr>
                <w:rStyle w:val="BodytextAngsanaUPC3"/>
                <w:cs/>
                <w:lang w:val="th-TH"/>
              </w:rPr>
              <w:t>6537.58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0541" w:rsidRDefault="00250A44">
            <w:pPr>
              <w:pStyle w:val="BodyText21"/>
              <w:framePr w:w="8794" w:wrap="notBeside" w:vAnchor="text" w:hAnchor="text" w:xAlign="center" w:y="1"/>
              <w:shd w:val="clear" w:color="auto" w:fill="auto"/>
              <w:spacing w:before="0" w:line="300" w:lineRule="exact"/>
              <w:ind w:left="200" w:firstLine="0"/>
              <w:jc w:val="left"/>
              <w:rPr>
                <w:cs/>
              </w:rPr>
            </w:pPr>
            <w:r>
              <w:rPr>
                <w:rStyle w:val="BodytextAngsanaUPC3"/>
                <w:cs/>
                <w:lang w:val="th-TH"/>
              </w:rPr>
              <w:t>6252.94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0541" w:rsidRDefault="00250A44">
            <w:pPr>
              <w:pStyle w:val="BodyText21"/>
              <w:framePr w:w="8794" w:wrap="notBeside" w:vAnchor="text" w:hAnchor="text" w:xAlign="center" w:y="1"/>
              <w:shd w:val="clear" w:color="auto" w:fill="auto"/>
              <w:spacing w:before="0" w:line="300" w:lineRule="exact"/>
              <w:ind w:left="220" w:firstLine="0"/>
              <w:jc w:val="left"/>
              <w:rPr>
                <w:cs/>
              </w:rPr>
            </w:pPr>
            <w:r>
              <w:rPr>
                <w:rStyle w:val="BodytextAngsanaUPC3"/>
                <w:cs/>
                <w:lang w:val="th-TH"/>
              </w:rPr>
              <w:t>6094.87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0541" w:rsidRDefault="00250A44">
            <w:pPr>
              <w:pStyle w:val="BodyText21"/>
              <w:framePr w:w="8794" w:wrap="notBeside" w:vAnchor="text" w:hAnchor="text" w:xAlign="center" w:y="1"/>
              <w:shd w:val="clear" w:color="auto" w:fill="auto"/>
              <w:spacing w:before="0" w:line="300" w:lineRule="exact"/>
              <w:ind w:left="280" w:firstLine="0"/>
              <w:jc w:val="left"/>
              <w:rPr>
                <w:cs/>
              </w:rPr>
            </w:pPr>
            <w:r>
              <w:rPr>
                <w:rStyle w:val="BodytextAngsanaUPC3"/>
              </w:rPr>
              <w:t>ETU sum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0541" w:rsidRDefault="00250A44">
            <w:pPr>
              <w:pStyle w:val="BodyText21"/>
              <w:framePr w:w="8794" w:wrap="notBeside" w:vAnchor="text" w:hAnchor="text" w:xAlign="center" w:y="1"/>
              <w:shd w:val="clear" w:color="auto" w:fill="auto"/>
              <w:spacing w:before="0" w:line="300" w:lineRule="exact"/>
              <w:ind w:left="180" w:firstLine="0"/>
              <w:jc w:val="left"/>
              <w:rPr>
                <w:cs/>
              </w:rPr>
            </w:pPr>
            <w:r>
              <w:rPr>
                <w:rStyle w:val="BodytextAngsanaUPC3"/>
              </w:rPr>
              <w:t>[kWh]</w:t>
            </w:r>
          </w:p>
        </w:tc>
      </w:tr>
      <w:tr w:rsidR="00F30541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30541" w:rsidRDefault="00250A44">
            <w:pPr>
              <w:pStyle w:val="BodyText21"/>
              <w:framePr w:w="8794" w:wrap="notBeside" w:vAnchor="text" w:hAnchor="text" w:xAlign="center" w:y="1"/>
              <w:shd w:val="clear" w:color="auto" w:fill="auto"/>
              <w:spacing w:before="0" w:line="300" w:lineRule="exact"/>
              <w:ind w:left="360" w:firstLine="0"/>
              <w:jc w:val="left"/>
              <w:rPr>
                <w:cs/>
              </w:rPr>
            </w:pPr>
            <w:r>
              <w:rPr>
                <w:rStyle w:val="BodytextAngsanaUPC3"/>
              </w:rPr>
              <w:t>Energy from utility grid</w:t>
            </w:r>
          </w:p>
        </w:tc>
        <w:tc>
          <w:tcPr>
            <w:tcW w:w="104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30541" w:rsidRDefault="00250A44">
            <w:pPr>
              <w:pStyle w:val="BodyText21"/>
              <w:framePr w:w="8794" w:wrap="notBeside" w:vAnchor="text" w:hAnchor="text" w:xAlign="center" w:y="1"/>
              <w:shd w:val="clear" w:color="auto" w:fill="auto"/>
              <w:spacing w:before="0" w:line="300" w:lineRule="exact"/>
              <w:ind w:left="140" w:firstLine="0"/>
              <w:jc w:val="left"/>
              <w:rPr>
                <w:cs/>
              </w:rPr>
            </w:pPr>
            <w:r>
              <w:rPr>
                <w:rStyle w:val="BodytextAngsanaUPC3"/>
                <w:cs/>
                <w:lang w:val="th-TH"/>
              </w:rPr>
              <w:t>-</w:t>
            </w:r>
          </w:p>
        </w:tc>
        <w:tc>
          <w:tcPr>
            <w:tcW w:w="106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30541" w:rsidRDefault="00250A44">
            <w:pPr>
              <w:pStyle w:val="BodyText21"/>
              <w:framePr w:w="8794" w:wrap="notBeside" w:vAnchor="text" w:hAnchor="text" w:xAlign="center" w:y="1"/>
              <w:shd w:val="clear" w:color="auto" w:fill="auto"/>
              <w:spacing w:before="0" w:line="300" w:lineRule="exact"/>
              <w:ind w:left="200" w:firstLine="0"/>
              <w:jc w:val="left"/>
              <w:rPr>
                <w:cs/>
              </w:rPr>
            </w:pPr>
            <w:r>
              <w:rPr>
                <w:rStyle w:val="BodytextAngsanaUPC3"/>
                <w:cs/>
                <w:lang w:val="th-TH"/>
              </w:rPr>
              <w:t>-</w:t>
            </w:r>
          </w:p>
        </w:tc>
        <w:tc>
          <w:tcPr>
            <w:tcW w:w="100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30541" w:rsidRDefault="00250A44">
            <w:pPr>
              <w:pStyle w:val="BodyText21"/>
              <w:framePr w:w="8794" w:wrap="notBeside" w:vAnchor="text" w:hAnchor="text" w:xAlign="center" w:y="1"/>
              <w:shd w:val="clear" w:color="auto" w:fill="auto"/>
              <w:spacing w:before="0" w:line="300" w:lineRule="exact"/>
              <w:ind w:left="220" w:firstLine="0"/>
              <w:jc w:val="left"/>
              <w:rPr>
                <w:cs/>
              </w:rPr>
            </w:pPr>
            <w:r>
              <w:rPr>
                <w:rStyle w:val="BodytextAngsanaUPC3"/>
                <w:cs/>
                <w:lang w:val="th-TH"/>
              </w:rPr>
              <w:t>-</w:t>
            </w:r>
          </w:p>
        </w:tc>
        <w:tc>
          <w:tcPr>
            <w:tcW w:w="119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30541" w:rsidRDefault="00250A44">
            <w:pPr>
              <w:pStyle w:val="BodyText21"/>
              <w:framePr w:w="8794" w:wrap="notBeside" w:vAnchor="text" w:hAnchor="text" w:xAlign="center" w:y="1"/>
              <w:shd w:val="clear" w:color="auto" w:fill="auto"/>
              <w:spacing w:before="0" w:line="300" w:lineRule="exact"/>
              <w:ind w:left="280" w:firstLine="0"/>
              <w:jc w:val="left"/>
              <w:rPr>
                <w:cs/>
              </w:rPr>
            </w:pPr>
            <w:r>
              <w:rPr>
                <w:rStyle w:val="BodytextAngsanaUPC3"/>
              </w:rPr>
              <w:t>EFU sum</w:t>
            </w:r>
          </w:p>
        </w:tc>
        <w:tc>
          <w:tcPr>
            <w:tcW w:w="15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0541" w:rsidRDefault="00250A44">
            <w:pPr>
              <w:pStyle w:val="BodyText21"/>
              <w:framePr w:w="8794" w:wrap="notBeside" w:vAnchor="text" w:hAnchor="text" w:xAlign="center" w:y="1"/>
              <w:shd w:val="clear" w:color="auto" w:fill="auto"/>
              <w:spacing w:before="0" w:line="300" w:lineRule="exact"/>
              <w:ind w:left="180" w:firstLine="0"/>
              <w:jc w:val="left"/>
              <w:rPr>
                <w:cs/>
              </w:rPr>
            </w:pPr>
            <w:r>
              <w:rPr>
                <w:rStyle w:val="BodytextAngsanaUPC3"/>
              </w:rPr>
              <w:t>[kWh]</w:t>
            </w:r>
          </w:p>
        </w:tc>
      </w:tr>
    </w:tbl>
    <w:p w:rsidR="00F30541" w:rsidRDefault="00F30541">
      <w:pPr>
        <w:rPr>
          <w:sz w:val="2"/>
          <w:szCs w:val="2"/>
          <w:cs/>
        </w:rPr>
      </w:pPr>
    </w:p>
    <w:p w:rsidR="00F30541" w:rsidRDefault="00250A44">
      <w:pPr>
        <w:pStyle w:val="Heading10"/>
        <w:keepNext/>
        <w:keepLines/>
        <w:shd w:val="clear" w:color="auto" w:fill="auto"/>
        <w:spacing w:before="0" w:after="73" w:line="350" w:lineRule="exact"/>
        <w:ind w:left="920"/>
        <w:jc w:val="thaiDistribute"/>
        <w:rPr>
          <w:cs/>
        </w:rPr>
      </w:pPr>
      <w:bookmarkStart w:id="10" w:name="bookmark9"/>
      <w:r>
        <w:rPr>
          <w:cs/>
        </w:rPr>
        <w:lastRenderedPageBreak/>
        <w:t>กิตติกรรมประกาศ</w:t>
      </w:r>
      <w:bookmarkEnd w:id="10"/>
    </w:p>
    <w:p w:rsidR="00F30541" w:rsidRDefault="00250A44">
      <w:pPr>
        <w:pStyle w:val="BodyText21"/>
        <w:shd w:val="clear" w:color="auto" w:fill="auto"/>
        <w:spacing w:before="0" w:after="376" w:line="370" w:lineRule="exact"/>
        <w:ind w:left="20" w:right="20" w:firstLine="900"/>
        <w:rPr>
          <w:cs/>
        </w:rPr>
      </w:pPr>
      <w:r>
        <w:rPr>
          <w:cs/>
        </w:rPr>
        <w:t xml:space="preserve">ขอบคุณมหาวิทยาลัยเทคโนโลยีราชมงคลสุวรรณภูมิ ที่สนับสนุนงบประมาณในการทำโครงการวิจัย และขอบคุณ อาจารยไชยยันต์บุญมี ที่ช่วยอ่านบทความ </w:t>
      </w:r>
      <w:r>
        <w:rPr>
          <w:cs/>
        </w:rPr>
        <w:t>และสุดท้ายต้องขอบคุณ คุณดาวรุ่ง ปุยเงิน ที่ช่วยพิมพ์ บทความฉบับ</w:t>
      </w:r>
      <w:r>
        <w:rPr>
          <w:rStyle w:val="Bodytext10pt0"/>
          <w:cs/>
        </w:rPr>
        <w:t>นี้</w:t>
      </w:r>
    </w:p>
    <w:p w:rsidR="00F30541" w:rsidRDefault="00250A44">
      <w:pPr>
        <w:pStyle w:val="Heading10"/>
        <w:keepNext/>
        <w:keepLines/>
        <w:shd w:val="clear" w:color="auto" w:fill="auto"/>
        <w:spacing w:before="0" w:after="0" w:line="350" w:lineRule="exact"/>
        <w:ind w:left="920"/>
        <w:jc w:val="thaiDistribute"/>
        <w:rPr>
          <w:cs/>
        </w:rPr>
      </w:pPr>
      <w:bookmarkStart w:id="11" w:name="bookmark10"/>
      <w:r>
        <w:rPr>
          <w:cs/>
        </w:rPr>
        <w:t>เอกสารอ้างอิง</w:t>
      </w:r>
      <w:bookmarkEnd w:id="11"/>
    </w:p>
    <w:p w:rsidR="00F30541" w:rsidRDefault="00250A44">
      <w:pPr>
        <w:pStyle w:val="BodyText21"/>
        <w:shd w:val="clear" w:color="auto" w:fill="auto"/>
        <w:spacing w:before="0"/>
        <w:ind w:left="920" w:right="20"/>
        <w:jc w:val="both"/>
        <w:rPr>
          <w:cs/>
        </w:rPr>
      </w:pPr>
      <w:r>
        <w:rPr>
          <w:cs/>
        </w:rPr>
        <w:t xml:space="preserve">พ. </w:t>
      </w:r>
      <w:r>
        <w:rPr>
          <w:lang w:val="en-US"/>
        </w:rPr>
        <w:t xml:space="preserve">Napat and B. Chaiyant 2005. 4.872 kW Grid </w:t>
      </w:r>
      <w:r>
        <w:rPr>
          <w:cs/>
        </w:rPr>
        <w:t xml:space="preserve">- </w:t>
      </w:r>
      <w:r>
        <w:rPr>
          <w:lang w:val="en-US"/>
        </w:rPr>
        <w:t>Connected PV System Results and Testing at Rajamangala University of Technology (RMUT); Proc. 50th ISES Solar World Congress; Or</w:t>
      </w:r>
      <w:r>
        <w:rPr>
          <w:lang w:val="en-US"/>
        </w:rPr>
        <w:t xml:space="preserve">lando FL; July 7-13, 2005; USA </w:t>
      </w:r>
      <w:r>
        <w:rPr>
          <w:cs/>
        </w:rPr>
        <w:t xml:space="preserve">พ. </w:t>
      </w:r>
      <w:r>
        <w:rPr>
          <w:lang w:val="en-US"/>
        </w:rPr>
        <w:t xml:space="preserve">Napat and B. Chaiyant, 2007. Design and Implementation of The Grid-Connected PV Monitoring System; IASTED International conference of Power Energy and System; April 2-4,2007; Phuket, THAILAND, pp.17-22 </w:t>
      </w:r>
      <w:hyperlink r:id="rId30" w:history="1">
        <w:r>
          <w:rPr>
            <w:rStyle w:val="Hyperlink"/>
            <w:lang w:val="en-US"/>
          </w:rPr>
          <w:t>http://www.iea-pvps-task2.org/public/index.htm</w:t>
        </w:r>
      </w:hyperlink>
    </w:p>
    <w:p w:rsidR="00F30541" w:rsidRDefault="00250A44">
      <w:pPr>
        <w:pStyle w:val="BodyText21"/>
        <w:shd w:val="clear" w:color="auto" w:fill="auto"/>
        <w:spacing w:before="0"/>
        <w:ind w:left="20" w:right="20" w:firstLine="0"/>
        <w:jc w:val="left"/>
        <w:rPr>
          <w:cs/>
        </w:rPr>
      </w:pPr>
      <w:r>
        <w:rPr>
          <w:lang w:val="en-US"/>
        </w:rPr>
        <w:t xml:space="preserve">B. Chaiyant, p. Boon yang and </w:t>
      </w:r>
      <w:r>
        <w:rPr>
          <w:cs/>
        </w:rPr>
        <w:t xml:space="preserve">พ. </w:t>
      </w:r>
      <w:r>
        <w:rPr>
          <w:lang w:val="en-US"/>
        </w:rPr>
        <w:t>Napat 2007. System Performance of a 3 phase PV Grid Connected System installed in Thailand : Data Monitored Analysis; World Renewable E</w:t>
      </w:r>
      <w:r>
        <w:rPr>
          <w:lang w:val="en-US"/>
        </w:rPr>
        <w:t>nergy Congress [WREN] Conference Renewable Energy for Sustainable Development in the Asia Pacific Region; Esplanade Hotel Fremantle; Feb 4-8, 2007; WA .Australia, pp.67 Analysis of Photovoltaic Systems; Report IEA-PVPS T2-01: 2000</w:t>
      </w:r>
    </w:p>
    <w:p w:rsidR="00F30541" w:rsidRDefault="00250A44">
      <w:pPr>
        <w:pStyle w:val="BodyText21"/>
        <w:shd w:val="clear" w:color="auto" w:fill="auto"/>
        <w:spacing w:before="0"/>
        <w:ind w:left="920" w:right="20"/>
        <w:jc w:val="both"/>
        <w:rPr>
          <w:cs/>
        </w:rPr>
      </w:pPr>
      <w:r>
        <w:rPr>
          <w:lang w:val="en-US"/>
        </w:rPr>
        <w:t xml:space="preserve">Operational Performance, </w:t>
      </w:r>
      <w:r>
        <w:rPr>
          <w:lang w:val="en-US"/>
        </w:rPr>
        <w:t>Reliability and Promotion of Photovoltaic Systems; Report IEA-PVPS T2-03: 2003</w:t>
      </w:r>
    </w:p>
    <w:p w:rsidR="00F30541" w:rsidRDefault="00250A44">
      <w:pPr>
        <w:pStyle w:val="BodyText21"/>
        <w:shd w:val="clear" w:color="auto" w:fill="auto"/>
        <w:spacing w:before="0"/>
        <w:ind w:left="20" w:right="20" w:firstLine="0"/>
        <w:jc w:val="left"/>
        <w:rPr>
          <w:cs/>
        </w:rPr>
      </w:pPr>
      <w:r>
        <w:rPr>
          <w:lang w:val="en-US"/>
        </w:rPr>
        <w:t>M. Didier and H. Michael 2003. Performance Analysis of stand Atone PV System From A Rational Use of Energy Point of View; 3rd World Conference on Photovoltaic Energy Conversion;</w:t>
      </w:r>
      <w:r>
        <w:rPr>
          <w:lang w:val="en-US"/>
        </w:rPr>
        <w:t xml:space="preserve"> May 11-18, 2003; Osaka, Japan, pp.2155-2158 </w:t>
      </w:r>
      <w:r>
        <w:rPr>
          <w:cs/>
        </w:rPr>
        <w:t xml:space="preserve">พ. </w:t>
      </w:r>
      <w:r>
        <w:rPr>
          <w:lang w:val="en-US"/>
        </w:rPr>
        <w:t>Napat 2006. Two-Years Performance of the 5 kWp grid connected PV System; Proc. 35th; Denver Solar 2006; July 8-14, 2006; Denver Co, USA,</w:t>
      </w:r>
    </w:p>
    <w:p w:rsidR="00F30541" w:rsidRDefault="00250A44">
      <w:pPr>
        <w:pStyle w:val="BodyText21"/>
        <w:shd w:val="clear" w:color="auto" w:fill="auto"/>
        <w:spacing w:before="0"/>
        <w:ind w:left="20" w:right="20" w:firstLine="0"/>
        <w:jc w:val="left"/>
        <w:rPr>
          <w:cs/>
        </w:rPr>
      </w:pPr>
      <w:r>
        <w:rPr>
          <w:cs/>
        </w:rPr>
        <w:t>การไฟฟ้าฝ่ายผลิตแห่งประเทศไทย, 2540. “โครงการสาธิตระบบผลิตและจำหน่ายไฟฟ</w:t>
      </w:r>
      <w:r>
        <w:rPr>
          <w:cs/>
        </w:rPr>
        <w:t xml:space="preserve">้าจากเซลล์แสงอาทิตย์บน หลังคาบ้าน”; สถาบันวิจัยและพัฒนา; กรุงเทพฯ </w:t>
      </w:r>
      <w:r>
        <w:rPr>
          <w:lang w:val="en-US"/>
        </w:rPr>
        <w:t xml:space="preserve">Google earth: </w:t>
      </w:r>
      <w:hyperlink r:id="rId31" w:history="1">
        <w:r>
          <w:rPr>
            <w:rStyle w:val="Hyperlink"/>
            <w:lang w:val="en-US"/>
          </w:rPr>
          <w:t>http://earth.google.com</w:t>
        </w:r>
      </w:hyperlink>
    </w:p>
    <w:sectPr w:rsidR="00F30541">
      <w:pgSz w:w="11909" w:h="16838"/>
      <w:pgMar w:top="1532" w:right="1332" w:bottom="1714" w:left="135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0A44" w:rsidRDefault="00250A44">
      <w:pPr>
        <w:rPr>
          <w:cs/>
        </w:rPr>
      </w:pPr>
      <w:r>
        <w:separator/>
      </w:r>
    </w:p>
  </w:endnote>
  <w:endnote w:type="continuationSeparator" w:id="0">
    <w:p w:rsidR="00250A44" w:rsidRDefault="00250A44">
      <w:pPr>
        <w:rPr>
          <w:cs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0541" w:rsidRDefault="00250A44">
    <w:pPr>
      <w:rPr>
        <w:sz w:val="2"/>
        <w:szCs w:val="2"/>
        <w:cs/>
      </w:rPr>
    </w:pPr>
    <w:r>
      <w:rPr>
        <w:noProof/>
        <w:lang w:val="en-US"/>
      </w:rPr>
      <mc:AlternateContent>
        <mc:Choice Requires="wps">
          <w:drawing>
            <wp:anchor distT="0" distB="0" distL="63500" distR="63500" simplePos="0" relativeHeight="314572418" behindDoc="1" locked="0" layoutInCell="1" allowOverlap="1">
              <wp:simplePos x="0" y="0"/>
              <wp:positionH relativeFrom="page">
                <wp:posOffset>974725</wp:posOffset>
              </wp:positionH>
              <wp:positionV relativeFrom="page">
                <wp:posOffset>9930130</wp:posOffset>
              </wp:positionV>
              <wp:extent cx="2876550" cy="299085"/>
              <wp:effectExtent l="3175" t="0" r="0" b="635"/>
              <wp:wrapNone/>
              <wp:docPr id="1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76550" cy="299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0541" w:rsidRDefault="00250A44">
                          <w:pPr>
                            <w:pStyle w:val="Headerorfooter0"/>
                            <w:shd w:val="clear" w:color="auto" w:fill="auto"/>
                            <w:spacing w:line="240" w:lineRule="auto"/>
                            <w:rPr>
                              <w:cs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cs/>
                            </w:rP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250A44">
                            <w:rPr>
                              <w:rStyle w:val="Headerorfooter17pt"/>
                              <w:noProof/>
                              <w:cs/>
                            </w:rPr>
                            <w:t>64</w:t>
                          </w:r>
                          <w:r>
                            <w:rPr>
                              <w:rStyle w:val="Headerorfooter17pt"/>
                            </w:rPr>
                            <w:fldChar w:fldCharType="end"/>
                          </w:r>
                          <w:r>
                            <w:rPr>
                              <w:rStyle w:val="Headerorfooter13pt0"/>
                              <w:cs/>
                            </w:rPr>
                            <w:t xml:space="preserve"> </w:t>
                          </w:r>
                          <w:r>
                            <w:rPr>
                              <w:rStyle w:val="Headerorfooter13pt"/>
                              <w:i/>
                              <w:iCs/>
                              <w:cs/>
                            </w:rPr>
                            <w:t>วารสาร มทร.อีสาน ปีที่ 1 ฉบับที่ 1 มกราคม-มิถุนายน 2551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2" type="#_x0000_t202" style="position:absolute;margin-left:76.75pt;margin-top:781.9pt;width:226.5pt;height:23.55pt;z-index:-18874406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SaprAIAALAFAAAOAAAAZHJzL2Uyb0RvYy54bWysVG1vmzAQ/j5p/8Hyd8rLIAFUUiUhTJO6&#10;F6ndD3DABGtgI9sNdNP++84mpGmrSdM2PqDz+fzc23N3fTN2LTpSqZjgGfavPIwoL0XF+CHDX+8L&#10;J8ZIacIr0gpOM/xIFb5ZvX1zPfQpDUQj2opKBCBcpUOf4UbrPnVdVTa0I+pK9JTDZS1kRzQc5cGt&#10;JBkAvWvdwPMW7iBk1UtRUqVAm0+XeGXx65qW+nNdK6pRm2GITdu/tP+9+bura5IeJOkbVp7CIH8R&#10;RUcYB6dnqJxogh4kewXVsVIKJWp9VYrOFXXNSmpzgGx870U2dw3pqc0FiqP6c5nU/4MtPx2/SMQq&#10;6J2PEScd9OiejhptxIhABfUZepWC2V0PhnoEPdjaXFV/K8pvCnGxbQg/0LWUYmgoqSA++9K9eDrh&#10;KAOyHz6KCvyQBy0s0FjLzhQPyoEAHfr0eO6NiaUEZRAvF1EEVyXcBUnixZEJziXp/LqXSr+nokNG&#10;yLCE3lt0crxVejKdTYwzLgrWtrb/LX+mAMxJA77hqbkzUdh2/ki8ZBfv4tAJg8XOCb08d9bFNnQW&#10;hb+M8nf5dpv7P41fP0wbVlWUGzcztfzwz1p3IvlEijO5lGhZZeBMSEoe9ttWoiMBahf2OxXkwsx9&#10;HoatF+TyIiU/CL1NkDjFIl46YRFGTrL0Ysfzk02y8MIkzIvnKd0yTv89JTRkOImCaCLTb3Pz7Pc6&#10;N5J2TMPyaFmX4fhsRFJDwR2vbGs1Ye0kX5TChP9UCmj33GhLWMPRia163I92NoJ5DvaiegQGSwEE&#10;Ay7C4gOhEfI7RgMskQxz2HIYtR84zIDZN7MgZ2E/C4SX8DDDGqNJ3OppLz30kh0awJ2nbA1zUjBL&#10;YTNQUwwQvznAWrCZnFaY2TuXZ2v1tGhXvwAAAP//AwBQSwMEFAAGAAgAAAAhAAFLcfLcAAAADQEA&#10;AA8AAABkcnMvZG93bnJldi54bWxMT8tOwzAQvCPxD9YicaN2qWpKiFOhSly4USokbm68jSP8iGw3&#10;Tf6e7QluOw/NztTbyTs2Ysp9DAqWCwEMQxtNHzoFh8+3hw2wXHQw2sWACmbMsG1ub2pdmXgJHzju&#10;S8coJORKK7ClDBXnubXodV7EAQNpp5i8LgRTx03SFwr3jj8KIbnXfaAPVg+4s9j+7M9ewdP0FXHI&#10;uMPv09gm288b9z4rdX83vb4AKziVPzNc61N1aKjTMZ6DycwRXq/WZL0eckUjyCKFJOpIlFyKZ+BN&#10;zf+vaH4BAAD//wMAUEsBAi0AFAAGAAgAAAAhALaDOJL+AAAA4QEAABMAAAAAAAAAAAAAAAAAAAAA&#10;AFtDb250ZW50X1R5cGVzXS54bWxQSwECLQAUAAYACAAAACEAOP0h/9YAAACUAQAACwAAAAAAAAAA&#10;AAAAAAAvAQAAX3JlbHMvLnJlbHNQSwECLQAUAAYACAAAACEA2IUmqawCAACwBQAADgAAAAAAAAAA&#10;AAAAAAAuAgAAZHJzL2Uyb0RvYy54bWxQSwECLQAUAAYACAAAACEAAUtx8twAAAANAQAADwAAAAAA&#10;AAAAAAAAAAAGBQAAZHJzL2Rvd25yZXYueG1sUEsFBgAAAAAEAAQA8wAAAA8GAAAAAA==&#10;" filled="f" stroked="f">
              <v:textbox style="mso-fit-shape-to-text:t" inset="0,0,0,0">
                <w:txbxContent>
                  <w:p w:rsidR="00F30541" w:rsidRDefault="00250A44">
                    <w:pPr>
                      <w:pStyle w:val="Headerorfooter0"/>
                      <w:shd w:val="clear" w:color="auto" w:fill="auto"/>
                      <w:spacing w:line="240" w:lineRule="auto"/>
                      <w:rPr>
                        <w:cs/>
                      </w:rPr>
                    </w:pPr>
                    <w:r>
                      <w:fldChar w:fldCharType="begin"/>
                    </w:r>
                    <w:r>
                      <w:rPr>
                        <w:cs/>
                      </w:rPr>
                      <w:instrText xml:space="preserve"> PAGE \* MERGEFORMAT </w:instrText>
                    </w:r>
                    <w:r>
                      <w:fldChar w:fldCharType="separate"/>
                    </w:r>
                    <w:r w:rsidRPr="00250A44">
                      <w:rPr>
                        <w:rStyle w:val="Headerorfooter17pt"/>
                        <w:noProof/>
                        <w:cs/>
                      </w:rPr>
                      <w:t>64</w:t>
                    </w:r>
                    <w:r>
                      <w:rPr>
                        <w:rStyle w:val="Headerorfooter17pt"/>
                      </w:rPr>
                      <w:fldChar w:fldCharType="end"/>
                    </w:r>
                    <w:r>
                      <w:rPr>
                        <w:rStyle w:val="Headerorfooter13pt0"/>
                        <w:cs/>
                      </w:rPr>
                      <w:t xml:space="preserve"> </w:t>
                    </w:r>
                    <w:r>
                      <w:rPr>
                        <w:rStyle w:val="Headerorfooter13pt"/>
                        <w:i/>
                        <w:iCs/>
                        <w:cs/>
                      </w:rPr>
                      <w:t>วารสาร มทร.อีสาน ปีที่ 1 ฉบับที่ 1 มกราคม-มิถุนายน 2551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0541" w:rsidRDefault="00250A44">
    <w:pPr>
      <w:rPr>
        <w:sz w:val="2"/>
        <w:szCs w:val="2"/>
        <w:cs/>
      </w:rPr>
    </w:pPr>
    <w:r>
      <w:rPr>
        <w:noProof/>
        <w:lang w:val="en-US"/>
      </w:rPr>
      <mc:AlternateContent>
        <mc:Choice Requires="wps">
          <w:drawing>
            <wp:anchor distT="0" distB="0" distL="63500" distR="63500" simplePos="0" relativeHeight="314572419" behindDoc="1" locked="0" layoutInCell="1" allowOverlap="1">
              <wp:simplePos x="0" y="0"/>
              <wp:positionH relativeFrom="page">
                <wp:posOffset>3561080</wp:posOffset>
              </wp:positionH>
              <wp:positionV relativeFrom="page">
                <wp:posOffset>9986645</wp:posOffset>
              </wp:positionV>
              <wp:extent cx="2641600" cy="307975"/>
              <wp:effectExtent l="0" t="4445" r="0" b="1905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41600" cy="307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0541" w:rsidRDefault="00250A44">
                          <w:pPr>
                            <w:pStyle w:val="Headerorfooter0"/>
                            <w:shd w:val="clear" w:color="auto" w:fill="auto"/>
                            <w:spacing w:line="240" w:lineRule="auto"/>
                            <w:rPr>
                              <w:cs/>
                            </w:rPr>
                          </w:pPr>
                          <w:r>
                            <w:rPr>
                              <w:rStyle w:val="Headerorfooter13pt"/>
                              <w:i/>
                              <w:iCs/>
                              <w:lang w:val="en-US"/>
                            </w:rPr>
                            <w:t xml:space="preserve">RMUTI </w:t>
                          </w:r>
                          <w:r>
                            <w:rPr>
                              <w:rStyle w:val="Headerorfooter13pt"/>
                              <w:i/>
                              <w:iCs/>
                              <w:lang w:val="en-US"/>
                            </w:rPr>
                            <w:t>JOURNAL Vol. 1 No. 1 January-June 2008</w:t>
                          </w:r>
                          <w:r>
                            <w:rPr>
                              <w:rStyle w:val="Headerorfooter13pt0"/>
                              <w:lang w:val="en-US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cs/>
                            </w:rP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250A44">
                            <w:rPr>
                              <w:rStyle w:val="Headerorfooter175pt"/>
                              <w:noProof/>
                              <w:cs/>
                              <w:lang w:val="en-US"/>
                            </w:rPr>
                            <w:t>65</w:t>
                          </w:r>
                          <w:r>
                            <w:rPr>
                              <w:rStyle w:val="Headerorfooter175pt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3" type="#_x0000_t202" style="position:absolute;margin-left:280.4pt;margin-top:786.35pt;width:208pt;height:24.25pt;z-index:-188744061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kzCrQIAALAFAAAOAAAAZHJzL2Uyb0RvYy54bWysVG1vmzAQ/j5p/8Hyd8pLCQmoZGpDmCZ1&#10;L1K7H+CACdbAtmw30E377zubkKatJk3b+GAd9vm5e+4e39W7se/QgSrNBM9xeBFgRHklasb3Of56&#10;X3orjLQhvCad4DTHj1Tjd+u3b64GmdFItKKrqUIAwnU2yBy3xsjM93XV0p7oCyEph8NGqJ4Y+FV7&#10;v1ZkAPS+86MgSPxBqFoqUVGtYbeYDvHa4TcNrcznptHUoC7HkJtxq3Lrzq7++opke0Vky6pjGuQv&#10;sugJ4xD0BFUQQ9CDYq+gelYpoUVjLirR+6JpWEUdB2ATBi/Y3LVEUscFiqPlqUz6/8FWnw5fFGI1&#10;9A7Kw0kPPbqno0E3YkSwBfUZpM7A7U6CoxlhH3wdVy1vRfVNIy42LeF7eq2UGFpKasgvtDf9s6sT&#10;jrYgu+GjqCEOeTDCAY2N6m3xoBwI0CGRx1NvbC4VbEZJHCYBHFVwdhks0+XChSDZfFsqbd5T0SNr&#10;5FhB7x06OdxqY7Mh2exig3FRsq5z/e/4sw1wnHYgNly1ZzYL184faZBuV9tV7MVRsvXioCi863IT&#10;e0kZLhfFZbHZFOFPGzeMs5bVNeU2zCytMP6z1h1FPoniJC4tOlZbOJuSVvvdplPoQEDapfuOBTlz&#10;85+n4YoAXF5QCqM4uIlSr0xWSy8u44WXLoOVF4TpTZoEcRoX5XNKt4zTf6eEhhyni2gxiem33AL3&#10;veZGsp4ZGB4d63O8OjmRzEpwy2vXWkNYN9lnpbDpP5UC2j032gnWanRSqxl3o3sblza6FfNO1I+g&#10;YCVAYKBFGHxgtEJ9x2iAIZJjDlMOo+4DhzcADmY21GzsZoPwCi7m2GA0mRszzaUHqdi+Bdz5lV3D&#10;OymZk/BTDsfXBWPBMTmOMDt3zv+d19OgXf8CAAD//wMAUEsDBBQABgAIAAAAIQCYk6KR3wAAAA0B&#10;AAAPAAAAZHJzL2Rvd25yZXYueG1sTI/BTsMwEETvSPyDtZW4UaeRmpQQp0KVuHCjICRubrxNotrr&#10;yHbT5O9ZTnDcmdHsm3o/OysmDHHwpGCzzkAgtd4M1Cn4/Hh93IGISZPR1hMqWDDCvrm/q3Vl/I3e&#10;cTqmTnAJxUor6FMaKylj26PTce1HJPbOPjid+AydNEHfuNxZmWdZIZ0eiD/0esRDj+3leHUKyvnL&#10;4xjxgN/nqQ39sOzs26LUw2p+eQaRcE5/YfjFZ3RomOnkr2SisAq2RcboiY1tmZcgOPJUFiydWCry&#10;TQ6yqeX/Fc0PAAAA//8DAFBLAQItABQABgAIAAAAIQC2gziS/gAAAOEBAAATAAAAAAAAAAAAAAAA&#10;AAAAAABbQ29udGVudF9UeXBlc10ueG1sUEsBAi0AFAAGAAgAAAAhADj9If/WAAAAlAEAAAsAAAAA&#10;AAAAAAAAAAAALwEAAF9yZWxzLy5yZWxzUEsBAi0AFAAGAAgAAAAhAAqeTMKtAgAAsAUAAA4AAAAA&#10;AAAAAAAAAAAALgIAAGRycy9lMm9Eb2MueG1sUEsBAi0AFAAGAAgAAAAhAJiTopHfAAAADQEAAA8A&#10;AAAAAAAAAAAAAAAABwUAAGRycy9kb3ducmV2LnhtbFBLBQYAAAAABAAEAPMAAAATBgAAAAA=&#10;" filled="f" stroked="f">
              <v:textbox style="mso-fit-shape-to-text:t" inset="0,0,0,0">
                <w:txbxContent>
                  <w:p w:rsidR="00F30541" w:rsidRDefault="00250A44">
                    <w:pPr>
                      <w:pStyle w:val="Headerorfooter0"/>
                      <w:shd w:val="clear" w:color="auto" w:fill="auto"/>
                      <w:spacing w:line="240" w:lineRule="auto"/>
                      <w:rPr>
                        <w:cs/>
                      </w:rPr>
                    </w:pPr>
                    <w:r>
                      <w:rPr>
                        <w:rStyle w:val="Headerorfooter13pt"/>
                        <w:i/>
                        <w:iCs/>
                        <w:lang w:val="en-US"/>
                      </w:rPr>
                      <w:t xml:space="preserve">RMUTI </w:t>
                    </w:r>
                    <w:r>
                      <w:rPr>
                        <w:rStyle w:val="Headerorfooter13pt"/>
                        <w:i/>
                        <w:iCs/>
                        <w:lang w:val="en-US"/>
                      </w:rPr>
                      <w:t>JOURNAL Vol. 1 No. 1 January-June 2008</w:t>
                    </w:r>
                    <w:r>
                      <w:rPr>
                        <w:rStyle w:val="Headerorfooter13pt0"/>
                        <w:lang w:val="en-US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cs/>
                      </w:rPr>
                      <w:instrText xml:space="preserve"> PAGE \* MERGEFORMAT </w:instrText>
                    </w:r>
                    <w:r>
                      <w:fldChar w:fldCharType="separate"/>
                    </w:r>
                    <w:r w:rsidRPr="00250A44">
                      <w:rPr>
                        <w:rStyle w:val="Headerorfooter175pt"/>
                        <w:noProof/>
                        <w:cs/>
                        <w:lang w:val="en-US"/>
                      </w:rPr>
                      <w:t>65</w:t>
                    </w:r>
                    <w:r>
                      <w:rPr>
                        <w:rStyle w:val="Headerorfooter175pt"/>
                        <w:lang w:val="en-US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0541" w:rsidRDefault="00250A44">
    <w:pPr>
      <w:rPr>
        <w:sz w:val="2"/>
        <w:szCs w:val="2"/>
        <w:cs/>
      </w:rPr>
    </w:pPr>
    <w:r>
      <w:rPr>
        <w:noProof/>
        <w:lang w:val="en-US"/>
      </w:rPr>
      <mc:AlternateContent>
        <mc:Choice Requires="wps">
          <w:drawing>
            <wp:anchor distT="0" distB="0" distL="63500" distR="63500" simplePos="0" relativeHeight="314572420" behindDoc="1" locked="0" layoutInCell="1" allowOverlap="1">
              <wp:simplePos x="0" y="0"/>
              <wp:positionH relativeFrom="page">
                <wp:posOffset>3527425</wp:posOffset>
              </wp:positionH>
              <wp:positionV relativeFrom="page">
                <wp:posOffset>10139045</wp:posOffset>
              </wp:positionV>
              <wp:extent cx="2641600" cy="307975"/>
              <wp:effectExtent l="3175" t="4445" r="3175" b="1905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41600" cy="307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0541" w:rsidRDefault="00250A44">
                          <w:pPr>
                            <w:pStyle w:val="Headerorfooter0"/>
                            <w:shd w:val="clear" w:color="auto" w:fill="auto"/>
                            <w:spacing w:line="240" w:lineRule="auto"/>
                            <w:rPr>
                              <w:cs/>
                            </w:rPr>
                          </w:pPr>
                          <w:r>
                            <w:rPr>
                              <w:rStyle w:val="Headerorfooter13pt"/>
                              <w:i/>
                              <w:iCs/>
                              <w:lang w:val="en-US"/>
                            </w:rPr>
                            <w:t xml:space="preserve">RMUTI JOURNAL Vol. </w:t>
                          </w:r>
                          <w:r>
                            <w:rPr>
                              <w:rStyle w:val="Headerorfooter13pt"/>
                              <w:i/>
                              <w:iCs/>
                              <w:cs/>
                            </w:rPr>
                            <w:t xml:space="preserve">1 </w:t>
                          </w:r>
                          <w:r>
                            <w:rPr>
                              <w:rStyle w:val="Headerorfooter13pt"/>
                              <w:i/>
                              <w:iCs/>
                              <w:lang w:val="en-US"/>
                            </w:rPr>
                            <w:t>No. 1 January-June 2008</w:t>
                          </w:r>
                          <w:r>
                            <w:rPr>
                              <w:rStyle w:val="Headerorfooter13pt0"/>
                              <w:lang w:val="en-US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cs/>
                            </w:rP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250A44">
                            <w:rPr>
                              <w:rStyle w:val="Headerorfooter175pt"/>
                              <w:noProof/>
                              <w:cs/>
                              <w:lang w:val="en-US"/>
                            </w:rPr>
                            <w:t>57</w:t>
                          </w:r>
                          <w:r>
                            <w:rPr>
                              <w:rStyle w:val="Headerorfooter175pt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4" type="#_x0000_t202" style="position:absolute;margin-left:277.75pt;margin-top:798.35pt;width:208pt;height:24.25pt;z-index:-18874406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naUrAIAAK4FAAAOAAAAZHJzL2Uyb0RvYy54bWysVG1vmzAQ/j5p/8Hyd8rLCAmopGpDmCZ1&#10;L1K7H+AYE6yBjWw30E377zubkKatJk3b+GAd9vm5e+4e3+XV2LXowJTmUuQ4vAgwYoLKiot9jr/e&#10;l94KI22IqEgrBcvxI9P4av32zeXQZyySjWwrphCACJ0NfY4bY/rM9zVtWEf0heyZgMNaqo4Y+FV7&#10;v1JkAPSu9aMgSPxBqqpXkjKtYbeYDvHa4dc1o+ZzXWtmUJtjyM24Vbl1Z1d/fUmyvSJ9w+kxDfIX&#10;WXSECwh6giqIIehB8VdQHadKalmbCyo7X9Y1p8xxADZh8ILNXUN65rhAcXR/KpP+f7D00+GLQrzK&#10;cYqRIB206J6NBt3IEaW2OkOvM3C668HNjLANXXZMdX8r6TeNhNw0ROzZtVJyaBipILvQ3vTPrk44&#10;2oLsho+ygjDkwUgHNNaqs6WDYiBAhy49njpjU6GwGSVxmARwROHsXbBMlwsXgmTz7V5p857JDlkj&#10;xwo679DJ4VYbmw3JZhcbTMiSt63rfiuebYDjtAOx4ao9s1m4Zv5Ig3S72q5iL46SrRcHReFdl5vY&#10;S8pwuSjeFZtNEf60ccM4a3hVMWHDzMIK4z9r3FHikyRO0tKy5ZWFsylptd9tWoUOBIRduu9YkDM3&#10;/3kargjA5QWlMIqDmyj1ymS19OIyXnjpMlh5QZjepEkQp3FRPqd0ywX7d0poAM0tosUkpt9yC9z3&#10;mhvJOm5gdLS8y/Hq5EQyK8GtqFxrDeHtZJ+Vwqb/VApo99xoJ1ir0UmtZtyN7mXENroV805Wj6Bg&#10;JUFgoEUYe2A0Un3HaIARkmMBMw6j9oOAN2CnzWyo2djNBhEULubYYDSZGzNNpYde8X0DuPMru4Z3&#10;UnIn4accjq8LhoJjchxgduqc/zuvpzG7/gUAAP//AwBQSwMEFAAGAAgAAAAhAKHou73eAAAADQEA&#10;AA8AAABkcnMvZG93bnJldi54bWxMj0FPwzAMhe9I/IfISNxYuom2W2k6oUlcuDEQEres8ZqKxqmS&#10;rGv/PeYEvvm9p+fP9X52g5gwxN6TgvUqA4HUetNTp+Dj/eVhCyImTUYPnlDBghH2ze1NrSvjr/SG&#10;0zF1gksoVlqBTWmspIytRafjyo9I7J19cDrxGjppgr5yuRvkJssK6XRPfMHqEQ8W2+/jxSko50+P&#10;Y8QDfp2nNth+2Q6vi1L3d/PzE4iEc/oLwy8+o0PDTCd/IRPFoCDn4Sgb+a4oQXBkV65ZOrFUPOYb&#10;kE0t/3/R/AAAAP//AwBQSwECLQAUAAYACAAAACEAtoM4kv4AAADhAQAAEwAAAAAAAAAAAAAAAAAA&#10;AAAAW0NvbnRlbnRfVHlwZXNdLnhtbFBLAQItABQABgAIAAAAIQA4/SH/1gAAAJQBAAALAAAAAAAA&#10;AAAAAAAAAC8BAABfcmVscy8ucmVsc1BLAQItABQABgAIAAAAIQDn9naUrAIAAK4FAAAOAAAAAAAA&#10;AAAAAAAAAC4CAABkcnMvZTJvRG9jLnhtbFBLAQItABQABgAIAAAAIQCh6Lu93gAAAA0BAAAPAAAA&#10;AAAAAAAAAAAAAAYFAABkcnMvZG93bnJldi54bWxQSwUGAAAAAAQABADzAAAAEQYAAAAA&#10;" filled="f" stroked="f">
              <v:textbox style="mso-fit-shape-to-text:t" inset="0,0,0,0">
                <w:txbxContent>
                  <w:p w:rsidR="00F30541" w:rsidRDefault="00250A44">
                    <w:pPr>
                      <w:pStyle w:val="Headerorfooter0"/>
                      <w:shd w:val="clear" w:color="auto" w:fill="auto"/>
                      <w:spacing w:line="240" w:lineRule="auto"/>
                      <w:rPr>
                        <w:cs/>
                      </w:rPr>
                    </w:pPr>
                    <w:r>
                      <w:rPr>
                        <w:rStyle w:val="Headerorfooter13pt"/>
                        <w:i/>
                        <w:iCs/>
                        <w:lang w:val="en-US"/>
                      </w:rPr>
                      <w:t xml:space="preserve">RMUTI JOURNAL Vol. </w:t>
                    </w:r>
                    <w:r>
                      <w:rPr>
                        <w:rStyle w:val="Headerorfooter13pt"/>
                        <w:i/>
                        <w:iCs/>
                        <w:cs/>
                      </w:rPr>
                      <w:t xml:space="preserve">1 </w:t>
                    </w:r>
                    <w:r>
                      <w:rPr>
                        <w:rStyle w:val="Headerorfooter13pt"/>
                        <w:i/>
                        <w:iCs/>
                        <w:lang w:val="en-US"/>
                      </w:rPr>
                      <w:t>No. 1 January-June 2008</w:t>
                    </w:r>
                    <w:r>
                      <w:rPr>
                        <w:rStyle w:val="Headerorfooter13pt0"/>
                        <w:lang w:val="en-US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cs/>
                      </w:rPr>
                      <w:instrText xml:space="preserve"> PAGE \* MERGEFORMAT </w:instrText>
                    </w:r>
                    <w:r>
                      <w:fldChar w:fldCharType="separate"/>
                    </w:r>
                    <w:r w:rsidRPr="00250A44">
                      <w:rPr>
                        <w:rStyle w:val="Headerorfooter175pt"/>
                        <w:noProof/>
                        <w:cs/>
                        <w:lang w:val="en-US"/>
                      </w:rPr>
                      <w:t>57</w:t>
                    </w:r>
                    <w:r>
                      <w:rPr>
                        <w:rStyle w:val="Headerorfooter175pt"/>
                        <w:lang w:val="en-US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0541" w:rsidRDefault="00250A44">
    <w:pPr>
      <w:rPr>
        <w:sz w:val="2"/>
        <w:szCs w:val="2"/>
        <w:cs/>
      </w:rPr>
    </w:pPr>
    <w:r>
      <w:rPr>
        <w:noProof/>
        <w:lang w:val="en-US"/>
      </w:rPr>
      <mc:AlternateContent>
        <mc:Choice Requires="wps">
          <w:drawing>
            <wp:anchor distT="0" distB="0" distL="63500" distR="63500" simplePos="0" relativeHeight="314572423" behindDoc="1" locked="0" layoutInCell="1" allowOverlap="1">
              <wp:simplePos x="0" y="0"/>
              <wp:positionH relativeFrom="page">
                <wp:posOffset>1404620</wp:posOffset>
              </wp:positionH>
              <wp:positionV relativeFrom="page">
                <wp:posOffset>9785985</wp:posOffset>
              </wp:positionV>
              <wp:extent cx="2689225" cy="224155"/>
              <wp:effectExtent l="4445" t="3810" r="1905" b="635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89225" cy="224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0541" w:rsidRDefault="00250A44">
                          <w:pPr>
                            <w:pStyle w:val="Headerorfooter0"/>
                            <w:shd w:val="clear" w:color="auto" w:fill="auto"/>
                            <w:spacing w:line="240" w:lineRule="auto"/>
                            <w:rPr>
                              <w:cs/>
                            </w:rPr>
                          </w:pPr>
                          <w:r>
                            <w:rPr>
                              <w:rStyle w:val="Headerorfooter13pt"/>
                              <w:i/>
                              <w:iCs/>
                              <w:cs/>
                            </w:rPr>
                            <w:t xml:space="preserve">วารสาร </w:t>
                          </w:r>
                          <w:r>
                            <w:rPr>
                              <w:rStyle w:val="Headerorfooter13pt"/>
                              <w:i/>
                              <w:iCs/>
                              <w:cs/>
                            </w:rPr>
                            <w:t>มทร.อีสาน ปีที่ 1 ฉบับที่ 1 มกราคม-มิถุนายน 2551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7" type="#_x0000_t202" style="position:absolute;margin-left:110.6pt;margin-top:770.55pt;width:211.75pt;height:17.65pt;z-index:-188744057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QKyrQIAAK4FAAAOAAAAZHJzL2Uyb0RvYy54bWysVG1vmzAQ/j5p/8Hyd8rLCAFUUqUhTJO6&#10;F6ndD3DABGtgI9sNdNP++84mJGmrSdM2PliHfX7unrvHd30zdi06UKmY4Bn2rzyMKC9Fxfg+w18f&#10;CifGSGnCK9IKTjP8RBW+Wb19cz30KQ1EI9qKSgQgXKVDn+FG6z51XVU2tCPqSvSUw2EtZEc0/Mq9&#10;W0kyAHrXuoHnRe4gZNVLUVKlYDefDvHK4tc1LfXnulZUozbDkJu2q7Trzqzu6pqke0n6hpXHNMhf&#10;ZNERxiHoCSonmqBHyV5BdayUQolaX5Wic0Vds5JaDsDG916wuW9ITy0XKI7qT2VS/w+2/HT4IhGr&#10;MhxhxEkHLXqgo0a3YkSRqc7QqxSc7ntw0yNsQ5ctU9XfifKbQlxsGsL3dC2lGBpKKsjONzfdi6sT&#10;jjIgu+GjqCAMedTCAo217EzpoBgI0KFLT6fOmFRK2AyiOAmCBUYlnAVB6C8WNgRJ59u9VPo9FR0y&#10;RoYldN6ik8Od0iYbks4uJhgXBWtb2/2WP9sAx2kHYsNVc2aysM38kXjJNt7GoRMG0dYJvTx31sUm&#10;dKLCXy7yd/lmk/s/TVw/TBtWVZSbMLOw/PDPGneU+CSJk7SUaFll4ExKSu53m1aiAwFhF/Y7FuTC&#10;zX2ehi0CcHlByQ9C7zZInCKKl05YhAsnWXqx4/nJbRJ5YRLmxXNKd4zTf6eEhgwnC+ippfNbbp79&#10;XnMjacc0jI6WdRmOT04kNRLc8sq2VhPWTvZFKUz651JAu+dGW8EajU5q1eNutC9jaaIbMe9E9QQK&#10;lgIEBjKFsQdGI+R3jAYYIRnmMOMwaj9weANm2syGnI3dbBBewsUMa4wmc6OnqfTYS7ZvAHd+ZWt4&#10;JwWzEj7ncHxdMBQsk+MAM1Pn8t96ncfs6hcAAAD//wMAUEsDBBQABgAIAAAAIQBKhv3z3wAAAA0B&#10;AAAPAAAAZHJzL2Rvd25yZXYueG1sTI/LTsMwEEX3SPyDNUjsqJMoJFWIU6FKbNhRUCV2bjyNI/yI&#10;bDdN/p7pCpYz9+jOmXa3WMNmDHH0TkC+yYCh670a3SDg6/PtaQssJumUNN6hgBUj7Lr7u1Y2yl/d&#10;B86HNDAqcbGRAnRKU8N57DVaGTd+QkfZ2QcrE41h4CrIK5Vbw4ssq7iVo6MLWk6419j/HC5WQL0c&#10;PU4R9/h9nvugx3Vr3lchHh+W1xdgCZf0B8NNn9ShI6eTvzgVmRFQFHlBKAXPZZ4DI6QqyxrY6baq&#10;qxJ41/L/X3S/AAAA//8DAFBLAQItABQABgAIAAAAIQC2gziS/gAAAOEBAAATAAAAAAAAAAAAAAAA&#10;AAAAAABbQ29udGVudF9UeXBlc10ueG1sUEsBAi0AFAAGAAgAAAAhADj9If/WAAAAlAEAAAsAAAAA&#10;AAAAAAAAAAAALwEAAF9yZWxzLy5yZWxzUEsBAi0AFAAGAAgAAAAhAJulArKtAgAArgUAAA4AAAAA&#10;AAAAAAAAAAAALgIAAGRycy9lMm9Eb2MueG1sUEsBAi0AFAAGAAgAAAAhAEqG/fPfAAAADQEAAA8A&#10;AAAAAAAAAAAAAAAABwUAAGRycy9kb3ducmV2LnhtbFBLBQYAAAAABAAEAPMAAAATBgAAAAA=&#10;" filled="f" stroked="f">
              <v:textbox style="mso-fit-shape-to-text:t" inset="0,0,0,0">
                <w:txbxContent>
                  <w:p w:rsidR="00F30541" w:rsidRDefault="00250A44">
                    <w:pPr>
                      <w:pStyle w:val="Headerorfooter0"/>
                      <w:shd w:val="clear" w:color="auto" w:fill="auto"/>
                      <w:spacing w:line="240" w:lineRule="auto"/>
                      <w:rPr>
                        <w:cs/>
                      </w:rPr>
                    </w:pPr>
                    <w:r>
                      <w:rPr>
                        <w:rStyle w:val="Headerorfooter13pt"/>
                        <w:i/>
                        <w:iCs/>
                        <w:cs/>
                      </w:rPr>
                      <w:t xml:space="preserve">วารสาร </w:t>
                    </w:r>
                    <w:r>
                      <w:rPr>
                        <w:rStyle w:val="Headerorfooter13pt"/>
                        <w:i/>
                        <w:iCs/>
                        <w:cs/>
                      </w:rPr>
                      <w:t>มทร.อีสาน ปีที่ 1 ฉบับที่ 1 มกราคม-มิถุนายน 2551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0541" w:rsidRDefault="00250A44">
    <w:pPr>
      <w:rPr>
        <w:sz w:val="2"/>
        <w:szCs w:val="2"/>
        <w:cs/>
      </w:rPr>
    </w:pPr>
    <w:r>
      <w:rPr>
        <w:noProof/>
        <w:lang w:val="en-US"/>
      </w:rPr>
      <mc:AlternateContent>
        <mc:Choice Requires="wps">
          <w:drawing>
            <wp:anchor distT="0" distB="0" distL="63500" distR="63500" simplePos="0" relativeHeight="314572424" behindDoc="1" locked="0" layoutInCell="1" allowOverlap="1">
              <wp:simplePos x="0" y="0"/>
              <wp:positionH relativeFrom="page">
                <wp:posOffset>1404620</wp:posOffset>
              </wp:positionH>
              <wp:positionV relativeFrom="page">
                <wp:posOffset>9785985</wp:posOffset>
              </wp:positionV>
              <wp:extent cx="2849880" cy="179705"/>
              <wp:effectExtent l="4445" t="3810" r="3175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49880" cy="179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0541" w:rsidRDefault="00250A44">
                          <w:pPr>
                            <w:pStyle w:val="Headerorfooter0"/>
                            <w:shd w:val="clear" w:color="auto" w:fill="auto"/>
                            <w:spacing w:line="240" w:lineRule="auto"/>
                            <w:rPr>
                              <w:cs/>
                            </w:rPr>
                          </w:pPr>
                          <w:r>
                            <w:rPr>
                              <w:rStyle w:val="Headerorfooter13pt"/>
                              <w:i/>
                              <w:iCs/>
                              <w:cs/>
                            </w:rPr>
                            <w:t>วารสาร มทร.อีสาน ปีที่ 1 ฉบับที่ 1 มกราคม-มิถุนายน 2551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8" type="#_x0000_t202" style="position:absolute;margin-left:110.6pt;margin-top:770.55pt;width:224.4pt;height:14.15pt;z-index:-18874405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G6GrwIAAK4FAAAOAAAAZHJzL2Uyb0RvYy54bWysVNuOmzAQfa/Uf7D8znIpSQAtWe2GUFXa&#10;XqTdfoCDTbAKNrK9gW21/96xCcleXqq2PFiDPT4+M3NmLq/GrkUHpjSXIsfhRYARE5WkXOxz/P2+&#10;9BKMtCGCklYKluNHpvHV+v27y6HPWCQb2VKmEIAInQ19jhtj+sz3ddWwjugL2TMBh7VUHTHwq/Y+&#10;VWQA9K71oyBY+oNUtFeyYlrDbjEd4rXDr2tWma91rZlBbY6Bm3GrcuvOrv76kmR7RfqGV0ca5C9Y&#10;dIQLePQEVRBD0IPib6A6XimpZW0uKtn5sq55xVwMEE0YvIrmriE9c7FAcnR/SpP+f7DVl8M3hTjN&#10;8QIjQToo0T0bDbqRI1rY7Ay9zsDprgc3M8I2VNlFqvtbWf3QSMhNQ8SeXSslh4YRCuxCe9N/dnXC&#10;0RZkN3yWFJ4hD0Y6oLFWnU0dJAMBOlTp8VQZS6WCzSiJ0ySBowrOwlW6Chw5n2Tz7V5p85HJDlkj&#10;xwoq79DJ4VYby4Zks4t9TMiSt62rfitebIDjtANvw1V7Zlm4Yv5Kg3SbbJPYi6Pl1ouDovCuy03s&#10;LctwtSg+FJtNET7Zd8M4azilTNhnZmGF8Z8V7ijxSRInaWnZcmrhLCWt9rtNq9CBgLBL97mcw8nZ&#10;zX9JwyUBYnkVUhjFwU2UeuUyWXlxGS88SG/iBWF6ky6DOI2L8mVIt1ywfw8JDTlOF9FiEtOZ9KvY&#10;Ave9jY1kHTcwOlre5Tg5OZHMSnArqCutIbyd7GepsPTPqYByz4V2grUandRqxt3oOiOZ+2An6SMo&#10;WEkQGGgRxh4YjVQ/MRpghORYwIzDqP0koAfstJkNNRu72SCigos5NhhN5sZMU+mhV3zfAO7cZdfQ&#10;JyV3ErYNNXE4dhcMBRfJcYDZqfP833mdx+z6NwAAAP//AwBQSwMEFAAGAAgAAAAhABvJdQDfAAAA&#10;DQEAAA8AAABkcnMvZG93bnJldi54bWxMj8FOwzAQRO9I/IO1SNyok6ikJcSpUCUu3CgIiZsbb+MI&#10;ex3Fbpr8PdsTHHfmaXam3s3eiQnH2AdSkK8yEEhtMD11Cj4/Xh+2IGLSZLQLhAoWjLBrbm9qXZlw&#10;oXecDqkTHEKx0gpsSkMlZWwteh1XYUBi7xRGrxOfYyfNqC8c7p0ssqyUXvfEH6wecG+x/TmcvYLN&#10;/BVwiLjH79PUjrZftu5tUer+bn55BpFwTn8wXOtzdWi40zGcyUThFBRFXjDKxuM6z0EwUm4ynne8&#10;SuXTGmRTy/8rml8AAAD//wMAUEsBAi0AFAAGAAgAAAAhALaDOJL+AAAA4QEAABMAAAAAAAAAAAAA&#10;AAAAAAAAAFtDb250ZW50X1R5cGVzXS54bWxQSwECLQAUAAYACAAAACEAOP0h/9YAAACUAQAACwAA&#10;AAAAAAAAAAAAAAAvAQAAX3JlbHMvLnJlbHNQSwECLQAUAAYACAAAACEAWBBuhq8CAACuBQAADgAA&#10;AAAAAAAAAAAAAAAuAgAAZHJzL2Uyb0RvYy54bWxQSwECLQAUAAYACAAAACEAG8l1AN8AAAANAQAA&#10;DwAAAAAAAAAAAAAAAAAJBQAAZHJzL2Rvd25yZXYueG1sUEsFBgAAAAAEAAQA8wAAABUGAAAAAA==&#10;" filled="f" stroked="f">
              <v:textbox style="mso-fit-shape-to-text:t" inset="0,0,0,0">
                <w:txbxContent>
                  <w:p w:rsidR="00F30541" w:rsidRDefault="00250A44">
                    <w:pPr>
                      <w:pStyle w:val="Headerorfooter0"/>
                      <w:shd w:val="clear" w:color="auto" w:fill="auto"/>
                      <w:spacing w:line="240" w:lineRule="auto"/>
                      <w:rPr>
                        <w:cs/>
                      </w:rPr>
                    </w:pPr>
                    <w:r>
                      <w:rPr>
                        <w:rStyle w:val="Headerorfooter13pt"/>
                        <w:i/>
                        <w:iCs/>
                        <w:cs/>
                      </w:rPr>
                      <w:t>วารสาร มทร.อีสาน ปีที่ 1 ฉบับที่ 1 มกราคม-มิถุนายน 2551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0541" w:rsidRDefault="00F30541">
    <w:pPr>
      <w:rPr>
        <w:cs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0541" w:rsidRDefault="00250A44">
    <w:pPr>
      <w:rPr>
        <w:sz w:val="2"/>
        <w:szCs w:val="2"/>
        <w:cs/>
      </w:rPr>
    </w:pPr>
    <w:r>
      <w:rPr>
        <w:noProof/>
        <w:lang w:val="en-US"/>
      </w:rPr>
      <mc:AlternateContent>
        <mc:Choice Requires="wps">
          <w:drawing>
            <wp:anchor distT="0" distB="0" distL="63500" distR="63500" simplePos="0" relativeHeight="314572427" behindDoc="1" locked="0" layoutInCell="1" allowOverlap="1">
              <wp:simplePos x="0" y="0"/>
              <wp:positionH relativeFrom="page">
                <wp:posOffset>974725</wp:posOffset>
              </wp:positionH>
              <wp:positionV relativeFrom="page">
                <wp:posOffset>9930130</wp:posOffset>
              </wp:positionV>
              <wp:extent cx="2876550" cy="299085"/>
              <wp:effectExtent l="3175" t="0" r="0" b="63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76550" cy="299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0541" w:rsidRDefault="00250A44">
                          <w:pPr>
                            <w:pStyle w:val="Headerorfooter0"/>
                            <w:shd w:val="clear" w:color="auto" w:fill="auto"/>
                            <w:spacing w:line="240" w:lineRule="auto"/>
                            <w:rPr>
                              <w:cs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cs/>
                            </w:rP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250A44">
                            <w:rPr>
                              <w:rStyle w:val="Headerorfooter17pt"/>
                              <w:noProof/>
                              <w:cs/>
                            </w:rPr>
                            <w:t>70</w:t>
                          </w:r>
                          <w:r>
                            <w:rPr>
                              <w:rStyle w:val="Headerorfooter17pt"/>
                            </w:rPr>
                            <w:fldChar w:fldCharType="end"/>
                          </w:r>
                          <w:r>
                            <w:rPr>
                              <w:rStyle w:val="Headerorfooter13pt0"/>
                              <w:cs/>
                            </w:rPr>
                            <w:t xml:space="preserve"> </w:t>
                          </w:r>
                          <w:r>
                            <w:rPr>
                              <w:rStyle w:val="Headerorfooter13pt"/>
                              <w:i/>
                              <w:iCs/>
                              <w:cs/>
                            </w:rPr>
                            <w:t>วารสาร มทร.อีสาน ปีที่ 1 ฉบับที่ 1 มกราคม-มิถุนายน 2551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1" type="#_x0000_t202" style="position:absolute;margin-left:76.75pt;margin-top:781.9pt;width:226.5pt;height:23.55pt;z-index:-18874405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1mvrAIAAK8FAAAOAAAAZHJzL2Uyb0RvYy54bWysVG1vmzAQ/j5p/8Hyd8rLIAFUUqUhTJO6&#10;F6ndD3DABGtgI9sNdNP++84mJGmrSdM2PliHfX7unrvHd30zdi06UKmY4Bn2rzyMKC9Fxfg+w18f&#10;CifGSGnCK9IKTjP8RBW+Wb19cz30KQ1EI9qKSgQgXKVDn+FG6z51XVU2tCPqSvSUw2EtZEc0/Mq9&#10;W0kyAHrXuoHnLdxByKqXoqRKwW4+HeKVxa9rWurPda2oRm2GITdtV2nXnVnd1TVJ95L0DSuPaZC/&#10;yKIjjEPQE1RONEGPkr2C6lgphRK1vipF54q6ZiW1HICN771gc9+QnlouUBzVn8qk/h9s+enwRSJW&#10;ZTjAiJMOWvRAR41uxYgCU52hVyk43ffgpkfYhi5bpqq/E+U3hbjYNITv6VpKMTSUVJCdb266F1cn&#10;HGVAdsNHUUEY8qiFBRpr2ZnSQTEQoEOXnk6dMamUsBnEy0UUwVEJZ0GSeHFkQ5B0vt1Lpd9T0SFj&#10;ZFhC5y06OdwpbbIh6exignFRsLa13W/5sw1wnHYgNlw1ZyYL28wfiZds420cOmGw2Dqhl+fOutiE&#10;zqLwl1H+Lt9scv+nieuHacOqinITZhaWH/5Z444SnyRxkpYSLasMnElJyf1u00p0ICDswn7Hgly4&#10;uc/TsEUALi8o+UHo3QaJUyzipRMWYeQkSy92PD+5TRZemIR58ZzSHeP03ymhIcNJFESTmH7LzbPf&#10;a24k7ZiG0dGyLsPxyYmkRoJbXtnWasLayb4ohUn/XApo99xoK1ij0UmtetyN9mX4Vs5GzTtRPYGE&#10;pQCFgRhh7oHRCPkdowFmSIY5DDmM2g8cHoEZN7MhZ2M3G4SXcDHDGqPJ3OhpLD32ku0bwJ2f2Roe&#10;SsGshs85HJ8XTAVL5TjBzNi5/Lde5zm7+gUAAP//AwBQSwMEFAAGAAgAAAAhAAFLcfLcAAAADQEA&#10;AA8AAABkcnMvZG93bnJldi54bWxMT8tOwzAQvCPxD9YicaN2qWpKiFOhSly4USokbm68jSP8iGw3&#10;Tf6e7QluOw/NztTbyTs2Ysp9DAqWCwEMQxtNHzoFh8+3hw2wXHQw2sWACmbMsG1ub2pdmXgJHzju&#10;S8coJORKK7ClDBXnubXodV7EAQNpp5i8LgRTx03SFwr3jj8KIbnXfaAPVg+4s9j+7M9ewdP0FXHI&#10;uMPv09gm288b9z4rdX83vb4AKziVPzNc61N1aKjTMZ6DycwRXq/WZL0eckUjyCKFJOpIlFyKZ+BN&#10;zf+vaH4BAAD//wMAUEsBAi0AFAAGAAgAAAAhALaDOJL+AAAA4QEAABMAAAAAAAAAAAAAAAAAAAAA&#10;AFtDb250ZW50X1R5cGVzXS54bWxQSwECLQAUAAYACAAAACEAOP0h/9YAAACUAQAACwAAAAAAAAAA&#10;AAAAAAAvAQAAX3JlbHMvLnJlbHNQSwECLQAUAAYACAAAACEAcUNZr6wCAACvBQAADgAAAAAAAAAA&#10;AAAAAAAuAgAAZHJzL2Uyb0RvYy54bWxQSwECLQAUAAYACAAAACEAAUtx8twAAAANAQAADwAAAAAA&#10;AAAAAAAAAAAGBQAAZHJzL2Rvd25yZXYueG1sUEsFBgAAAAAEAAQA8wAAAA8GAAAAAA==&#10;" filled="f" stroked="f">
              <v:textbox style="mso-fit-shape-to-text:t" inset="0,0,0,0">
                <w:txbxContent>
                  <w:p w:rsidR="00F30541" w:rsidRDefault="00250A44">
                    <w:pPr>
                      <w:pStyle w:val="Headerorfooter0"/>
                      <w:shd w:val="clear" w:color="auto" w:fill="auto"/>
                      <w:spacing w:line="240" w:lineRule="auto"/>
                      <w:rPr>
                        <w:cs/>
                      </w:rPr>
                    </w:pPr>
                    <w:r>
                      <w:fldChar w:fldCharType="begin"/>
                    </w:r>
                    <w:r>
                      <w:rPr>
                        <w:cs/>
                      </w:rPr>
                      <w:instrText xml:space="preserve"> PAGE \* MERGEFORMAT </w:instrText>
                    </w:r>
                    <w:r>
                      <w:fldChar w:fldCharType="separate"/>
                    </w:r>
                    <w:r w:rsidRPr="00250A44">
                      <w:rPr>
                        <w:rStyle w:val="Headerorfooter17pt"/>
                        <w:noProof/>
                        <w:cs/>
                      </w:rPr>
                      <w:t>70</w:t>
                    </w:r>
                    <w:r>
                      <w:rPr>
                        <w:rStyle w:val="Headerorfooter17pt"/>
                      </w:rPr>
                      <w:fldChar w:fldCharType="end"/>
                    </w:r>
                    <w:r>
                      <w:rPr>
                        <w:rStyle w:val="Headerorfooter13pt0"/>
                        <w:cs/>
                      </w:rPr>
                      <w:t xml:space="preserve"> </w:t>
                    </w:r>
                    <w:r>
                      <w:rPr>
                        <w:rStyle w:val="Headerorfooter13pt"/>
                        <w:i/>
                        <w:iCs/>
                        <w:cs/>
                      </w:rPr>
                      <w:t>วารสาร มทร.อีสาน ปีที่ 1 ฉบับที่ 1 มกราคม-มิถุนายน 2551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0541" w:rsidRDefault="00250A44">
    <w:pPr>
      <w:rPr>
        <w:sz w:val="2"/>
        <w:szCs w:val="2"/>
        <w:cs/>
      </w:rPr>
    </w:pPr>
    <w:r>
      <w:rPr>
        <w:noProof/>
        <w:lang w:val="en-US"/>
      </w:rPr>
      <mc:AlternateContent>
        <mc:Choice Requires="wps">
          <w:drawing>
            <wp:anchor distT="0" distB="0" distL="63500" distR="63500" simplePos="0" relativeHeight="314572428" behindDoc="1" locked="0" layoutInCell="1" allowOverlap="1">
              <wp:simplePos x="0" y="0"/>
              <wp:positionH relativeFrom="page">
                <wp:posOffset>3561080</wp:posOffset>
              </wp:positionH>
              <wp:positionV relativeFrom="page">
                <wp:posOffset>9986645</wp:posOffset>
              </wp:positionV>
              <wp:extent cx="2641600" cy="307975"/>
              <wp:effectExtent l="0" t="4445" r="0" b="190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41600" cy="307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0541" w:rsidRDefault="00250A44">
                          <w:pPr>
                            <w:pStyle w:val="Headerorfooter0"/>
                            <w:shd w:val="clear" w:color="auto" w:fill="auto"/>
                            <w:spacing w:line="240" w:lineRule="auto"/>
                            <w:rPr>
                              <w:cs/>
                            </w:rPr>
                          </w:pPr>
                          <w:r>
                            <w:rPr>
                              <w:rStyle w:val="Headerorfooter13pt"/>
                              <w:i/>
                              <w:iCs/>
                              <w:lang w:val="en-US"/>
                            </w:rPr>
                            <w:t>RMUTI JOURNAL Vol. 1 No. 1 January-June 2008</w:t>
                          </w:r>
                          <w:r>
                            <w:rPr>
                              <w:rStyle w:val="Headerorfooter13pt0"/>
                              <w:lang w:val="en-US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cs/>
                            </w:rP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250A44">
                            <w:rPr>
                              <w:rStyle w:val="Headerorfooter175pt"/>
                              <w:noProof/>
                              <w:cs/>
                              <w:lang w:val="en-US"/>
                            </w:rPr>
                            <w:t>69</w:t>
                          </w:r>
                          <w:r>
                            <w:rPr>
                              <w:rStyle w:val="Headerorfooter175pt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2" type="#_x0000_t202" style="position:absolute;margin-left:280.4pt;margin-top:786.35pt;width:208pt;height:24.25pt;z-index:-1887440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7VGrAIAAK8FAAAOAAAAZHJzL2Uyb0RvYy54bWysVG1vmzAQ/j5p/8Hyd8pLCQmopGpDmCZ1&#10;L1K7H+BgE6yBjWw30E377zubkKWtJk3b+IDO9vnxPXfP3dX12LXowJTmUuQ4vAgwYqKSlIt9jr88&#10;lN4KI22IoKSVguX4iWl8vX775mroMxbJRraUKQQgQmdDn+PGmD7zfV01rCP6QvZMwGEtVUcMLNXe&#10;p4oMgN61fhQEiT9IRXslK6Y17BbTIV47/LpmlflU15oZ1OYYYjPur9x/Z//++opke0X6hlfHMMhf&#10;RNERLuDRE1RBDEGPir+C6nilpJa1uahk58u65hVzHIBNGLxgc9+QnjkukBzdn9Kk/x9s9fHwWSFO&#10;oXYYCdJBiR7YaNCtHFFoszP0OgOn+x7czAjb1tMy1f2drL5qJOSmIWLPbpSSQ8MIhejcTf/s6oSj&#10;Lchu+CApPEMejXRAY606CwjJQIAOVXo6VcaGUsFmlMRhEsBRBWeXwTJdLmxwPsnm273S5h2THbJG&#10;jhVU3qGTw502k+vsYh8TsuRt66rfimcbgDntwNtw1Z7ZKFwxv6dBul1tV7EXR8nWi4Oi8G7KTewl&#10;ZbhcFJfFZlOEP+y7YZw1nFIm7DOzsML4zwp3lPgkiZO0tGw5tXA2JK32u02r0IGAsEv3HRNy5uY/&#10;D8PlC7i8oBRGcXAbpV6ZrJZeXMYLL10GKy8I09s0CeI0LsrnlO64YP9OCQ05ThfRYhLTb7kF7nvN&#10;jWQdNzA6Wt7leHVyIpmV4FZQV1pDeDvZZ6mw4f9KBZR7LrQTrNXopFYz7sapM6K5EXaSPoGElQSF&#10;gRhh7oHRSPUNowFmSI4FDDmM2vcCmsCOm9lQs7GbDSIquJhjg9Fkbsw0lh57xfcN4M5tdgONUnKn&#10;YdtRUwxAwC5gKjgqxwlmx8752nn9mrPrnwAAAP//AwBQSwMEFAAGAAgAAAAhAJiTopHfAAAADQEA&#10;AA8AAABkcnMvZG93bnJldi54bWxMj8FOwzAQRO9I/IO1lbhRp5GalBCnQpW4cKMgJG5uvE2i2uvI&#10;dtPk71lOcNyZ0eybej87KyYMcfCkYLPOQCC13gzUKfj8eH3cgYhJk9HWEypYMMK+ub+rdWX8jd5x&#10;OqZOcAnFSivoUxorKWPbo9Nx7Uck9s4+OJ34DJ00Qd+43FmZZ1khnR6IP/R6xEOP7eV4dQrK+cvj&#10;GPGA3+epDf2w7OzbotTDan55BpFwTn9h+MVndGiY6eSvZKKwCrZFxuiJjW2ZlyA48lQWLJ1YKvJN&#10;DrKp5f8VzQ8AAAD//wMAUEsBAi0AFAAGAAgAAAAhALaDOJL+AAAA4QEAABMAAAAAAAAAAAAAAAAA&#10;AAAAAFtDb250ZW50X1R5cGVzXS54bWxQSwECLQAUAAYACAAAACEAOP0h/9YAAACUAQAACwAAAAAA&#10;AAAAAAAAAAAvAQAAX3JlbHMvLnJlbHNQSwECLQAUAAYACAAAACEAa2e1RqwCAACvBQAADgAAAAAA&#10;AAAAAAAAAAAuAgAAZHJzL2Uyb0RvYy54bWxQSwECLQAUAAYACAAAACEAmJOikd8AAAANAQAADwAA&#10;AAAAAAAAAAAAAAAGBQAAZHJzL2Rvd25yZXYueG1sUEsFBgAAAAAEAAQA8wAAABIGAAAAAA==&#10;" filled="f" stroked="f">
              <v:textbox style="mso-fit-shape-to-text:t" inset="0,0,0,0">
                <w:txbxContent>
                  <w:p w:rsidR="00F30541" w:rsidRDefault="00250A44">
                    <w:pPr>
                      <w:pStyle w:val="Headerorfooter0"/>
                      <w:shd w:val="clear" w:color="auto" w:fill="auto"/>
                      <w:spacing w:line="240" w:lineRule="auto"/>
                      <w:rPr>
                        <w:cs/>
                      </w:rPr>
                    </w:pPr>
                    <w:r>
                      <w:rPr>
                        <w:rStyle w:val="Headerorfooter13pt"/>
                        <w:i/>
                        <w:iCs/>
                        <w:lang w:val="en-US"/>
                      </w:rPr>
                      <w:t>RMUTI JOURNAL Vol. 1 No. 1 January-June 2008</w:t>
                    </w:r>
                    <w:r>
                      <w:rPr>
                        <w:rStyle w:val="Headerorfooter13pt0"/>
                        <w:lang w:val="en-US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cs/>
                      </w:rPr>
                      <w:instrText xml:space="preserve"> PAGE \* MERGEFORMAT </w:instrText>
                    </w:r>
                    <w:r>
                      <w:fldChar w:fldCharType="separate"/>
                    </w:r>
                    <w:r w:rsidRPr="00250A44">
                      <w:rPr>
                        <w:rStyle w:val="Headerorfooter175pt"/>
                        <w:noProof/>
                        <w:cs/>
                        <w:lang w:val="en-US"/>
                      </w:rPr>
                      <w:t>69</w:t>
                    </w:r>
                    <w:r>
                      <w:rPr>
                        <w:rStyle w:val="Headerorfooter175pt"/>
                        <w:lang w:val="en-US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0A44" w:rsidRDefault="00250A44">
      <w:pPr>
        <w:rPr>
          <w:cs/>
        </w:rPr>
      </w:pPr>
      <w:r>
        <w:separator/>
      </w:r>
    </w:p>
  </w:footnote>
  <w:footnote w:type="continuationSeparator" w:id="0">
    <w:p w:rsidR="00250A44" w:rsidRDefault="00250A44">
      <w:pPr>
        <w:rPr>
          <w:cs/>
        </w:rPr>
      </w:pPr>
      <w:r>
        <w:continuationSeparator/>
      </w:r>
    </w:p>
  </w:footnote>
  <w:footnote w:id="1">
    <w:p w:rsidR="00F30541" w:rsidRDefault="00250A44">
      <w:pPr>
        <w:pStyle w:val="Footnote0"/>
        <w:shd w:val="clear" w:color="auto" w:fill="auto"/>
        <w:spacing w:line="280" w:lineRule="exact"/>
        <w:ind w:left="240"/>
        <w:rPr>
          <w:cs/>
        </w:rPr>
      </w:pPr>
      <w:r>
        <w:rPr>
          <w:vertAlign w:val="superscript"/>
          <w:lang w:val="en-US"/>
        </w:rPr>
        <w:footnoteRef/>
      </w:r>
      <w:r>
        <w:rPr>
          <w:lang w:val="en-US"/>
        </w:rPr>
        <w:t xml:space="preserve"> </w:t>
      </w:r>
      <w:r>
        <w:rPr>
          <w:cs/>
        </w:rPr>
        <w:t>มหาวิทยาลัยเทคโนโลยีราชมงคลสุวรรณภูมิ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0541" w:rsidRDefault="00250A44">
    <w:pPr>
      <w:rPr>
        <w:sz w:val="2"/>
        <w:szCs w:val="2"/>
        <w:cs/>
      </w:rPr>
    </w:pPr>
    <w:r>
      <w:rPr>
        <w:noProof/>
        <w:lang w:val="en-US"/>
      </w:rPr>
      <mc:AlternateContent>
        <mc:Choice Requires="wps">
          <w:drawing>
            <wp:anchor distT="0" distB="0" distL="63500" distR="63500" simplePos="0" relativeHeight="314572416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443865</wp:posOffset>
              </wp:positionV>
              <wp:extent cx="3499485" cy="189230"/>
              <wp:effectExtent l="0" t="0" r="0" b="0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99485" cy="1892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0541" w:rsidRDefault="00250A44">
                          <w:pPr>
                            <w:pStyle w:val="Headerorfooter0"/>
                            <w:shd w:val="clear" w:color="auto" w:fill="auto"/>
                            <w:spacing w:line="240" w:lineRule="auto"/>
                            <w:rPr>
                              <w:cs/>
                            </w:rPr>
                          </w:pPr>
                          <w:r>
                            <w:rPr>
                              <w:rStyle w:val="Headerorfooter1"/>
                              <w:i/>
                              <w:iCs/>
                              <w:cs/>
                            </w:rPr>
                            <w:t xml:space="preserve">การ^กษาสมรรถนะของระบบผลิตไฟฟ้าด้วยเซลล์แสงอาทิตย์แบบต่อเข้าระบบ ขนาด 5 </w:t>
                          </w:r>
                          <w:r>
                            <w:rPr>
                              <w:rStyle w:val="Headerorfooter1"/>
                              <w:i/>
                              <w:iCs/>
                              <w:lang w:val="en-US"/>
                            </w:rPr>
                            <w:t>kWp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30" type="#_x0000_t202" style="position:absolute;margin-left:71pt;margin-top:34.95pt;width:275.55pt;height:14.9pt;z-index:-18874406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8i6rQIAAKkFAAAOAAAAZHJzL2Uyb0RvYy54bWysVNuOmzAQfa/Uf7D8znIJyQJastoNoaq0&#10;vUi7/QDHmGAVbGR7A9uq/96xCcleXqq2PFiDPT5zZuZ4rq7HrkUHpjSXIsfhRYARE1RWXOxz/O2h&#10;9BKMtCGiIq0ULMdPTOPr9ft3V0OfsUg2sq2YQgAidDb0OW6M6TPf17RhHdEXsmcCDmupOmLgV+39&#10;SpEB0LvWj4Jg5Q9SVb2SlGkNu8V0iNcOv64ZNV/qWjOD2hwDN+NW5dadXf31Fcn2ivQNp0ca5C9Y&#10;dIQLCHqCKogh6FHxN1Adp0pqWZsLKjtf1jWnzOUA2YTBq2zuG9IzlwsUR/enMun/B0s/H74qxCvo&#10;3QIjQTro0QMbDbqVI4ItqM/Q6wzc7ntwNCPsg6/LVfd3kn7XSMhNQ8Se3Sglh4aRCviF9qb/7OqE&#10;oy3IbvgkK4hDHo10QGOtOls8KAcCdOjT06k3lguFzUWcpnGyxIjCWZik0cI1zyfZfLtX2nxgskPW&#10;yLGC3jt0crjTxrIh2exigwlZ8rZ1/W/Fiw1wnHYgNly1Z5aFa+fPNEi3yTaJvThabb04KArvptzE&#10;3qoML5fFothsivCXjRvGWcOrigkbZpZWGP9Z644in0RxEpeWLa8snKWk1X63aRU6EJB26T5Xczg5&#10;u/kvabgiQC6vUgqjOLiNUq9cJZdeXMZLL70MEi8I09t0FcRpXJQvU7rjgv17SmjIcbqMlpOYzqRf&#10;5Ra4721uJOu4geHR8i7HycmJZFaCW1G51hrC28l+VgpL/1wKaPfcaCdYq9FJrWbcjYBiVbyT1RNI&#10;V0lQFugTJh4YjVQ/MBpgeuRYwHjDqP0oQPx20MyGmo3dbBBB4WKODUaTuTHTQHrsFd83gDs/rxt4&#10;ICV32j1zOD4rmAcuhePssgPn+b/zOk/Y9W8AAAD//wMAUEsDBBQABgAIAAAAIQCE0ai73QAAAAkB&#10;AAAPAAAAZHJzL2Rvd25yZXYueG1sTI8xT8MwFIR3JP6D9ZDYqNOC0jqNU6FKLGyUConNjV/jqPZz&#10;ZLtp8u8xE4ynO919V+8mZ9mIIfaeJCwXBTCk1uueOgnHz7enDbCYFGllPaGEGSPsmvu7WlXa3+gD&#10;x0PqWC6hWCkJJqWh4jy2Bp2KCz8gZe/sg1Mpy9BxHdQtlzvLV0VRcqd6ygtGDbg32F4OVydhPX15&#10;HCLu8fs8tsH088a+z1I+PkyvW2AJp/QXhl/8jA5NZjr5K+nIbNYvq/wlSSiFAJYDpXheAjtJEGIN&#10;vKn5/wfNDwAAAP//AwBQSwECLQAUAAYACAAAACEAtoM4kv4AAADhAQAAEwAAAAAAAAAAAAAAAAAA&#10;AAAAW0NvbnRlbnRfVHlwZXNdLnhtbFBLAQItABQABgAIAAAAIQA4/SH/1gAAAJQBAAALAAAAAAAA&#10;AAAAAAAAAC8BAABfcmVscy8ucmVsc1BLAQItABQABgAIAAAAIQAr/8i6rQIAAKkFAAAOAAAAAAAA&#10;AAAAAAAAAC4CAABkcnMvZTJvRG9jLnhtbFBLAQItABQABgAIAAAAIQCE0ai73QAAAAkBAAAPAAAA&#10;AAAAAAAAAAAAAAcFAABkcnMvZG93bnJldi54bWxQSwUGAAAAAAQABADzAAAAEQYAAAAA&#10;" filled="f" stroked="f">
              <v:textbox style="mso-fit-shape-to-text:t" inset="0,0,0,0">
                <w:txbxContent>
                  <w:p w:rsidR="00F30541" w:rsidRDefault="00250A44">
                    <w:pPr>
                      <w:pStyle w:val="Headerorfooter0"/>
                      <w:shd w:val="clear" w:color="auto" w:fill="auto"/>
                      <w:spacing w:line="240" w:lineRule="auto"/>
                      <w:rPr>
                        <w:cs/>
                      </w:rPr>
                    </w:pPr>
                    <w:r>
                      <w:rPr>
                        <w:rStyle w:val="Headerorfooter1"/>
                        <w:i/>
                        <w:iCs/>
                        <w:cs/>
                      </w:rPr>
                      <w:t xml:space="preserve">การ^กษาสมรรถนะของระบบผลิตไฟฟ้าด้วยเซลล์แสงอาทิตย์แบบต่อเข้าระบบ ขนาด 5 </w:t>
                    </w:r>
                    <w:r>
                      <w:rPr>
                        <w:rStyle w:val="Headerorfooter1"/>
                        <w:i/>
                        <w:iCs/>
                        <w:lang w:val="en-US"/>
                      </w:rPr>
                      <w:t>kWp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0541" w:rsidRDefault="00250A44">
    <w:pPr>
      <w:rPr>
        <w:sz w:val="2"/>
        <w:szCs w:val="2"/>
        <w:cs/>
      </w:rPr>
    </w:pPr>
    <w:r>
      <w:rPr>
        <w:noProof/>
        <w:lang w:val="en-US"/>
      </w:rPr>
      <mc:AlternateContent>
        <mc:Choice Requires="wps">
          <w:drawing>
            <wp:anchor distT="0" distB="0" distL="63500" distR="63500" simplePos="0" relativeHeight="314572417" behindDoc="1" locked="0" layoutInCell="1" allowOverlap="1">
              <wp:simplePos x="0" y="0"/>
              <wp:positionH relativeFrom="page">
                <wp:posOffset>1028065</wp:posOffset>
              </wp:positionH>
              <wp:positionV relativeFrom="page">
                <wp:posOffset>425450</wp:posOffset>
              </wp:positionV>
              <wp:extent cx="3499485" cy="189230"/>
              <wp:effectExtent l="0" t="0" r="0" b="4445"/>
              <wp:wrapNone/>
              <wp:docPr id="1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99485" cy="1892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0541" w:rsidRDefault="00250A44">
                          <w:pPr>
                            <w:pStyle w:val="Headerorfooter0"/>
                            <w:shd w:val="clear" w:color="auto" w:fill="auto"/>
                            <w:spacing w:line="240" w:lineRule="auto"/>
                            <w:rPr>
                              <w:cs/>
                            </w:rPr>
                          </w:pPr>
                          <w:r>
                            <w:rPr>
                              <w:rStyle w:val="Headerorfooter1"/>
                              <w:i/>
                              <w:iCs/>
                              <w:cs/>
                            </w:rPr>
                            <w:t xml:space="preserve">การ^กษาสมรรถนะของระบบผลิตไฟฟ้าด้วยเซลล์แสงอาทิตย์แบบต่อเข้าระบบ ขนาด 5 </w:t>
                          </w:r>
                          <w:r>
                            <w:rPr>
                              <w:rStyle w:val="Headerorfooter1"/>
                              <w:i/>
                              <w:iCs/>
                              <w:lang w:val="en-US"/>
                            </w:rPr>
                            <w:t>kWp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31" type="#_x0000_t202" style="position:absolute;margin-left:80.95pt;margin-top:33.5pt;width:275.55pt;height:14.9pt;z-index:-18874406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XNjrwIAALAFAAAOAAAAZHJzL2Uyb0RvYy54bWysVNtunDAQfa/Uf7D8TriE3QAKGyXLUlVK&#10;L1LSD/Aas1gFG9nOQlr13zs2y+4meana8mAN4/GZ25m5vhm7Fu2Z0lyKHIcXAUZMUFlxscvxt8fS&#10;SzDShoiKtFKwHD8zjW9W799dD33GItnItmIKAYjQ2dDnuDGmz3xf04Z1RF/Ingm4rKXqiIFftfMr&#10;RQZA71o/CoKlP0hV9UpSpjVoi+kSrxx+XTNqvtS1Zga1OYbYjDuVO7f29FfXJNsp0jecHsIgfxFF&#10;R7gAp0eoghiCnhR/A9VxqqSWtbmgsvNlXXPKXA6QTRi8yuahIT1zuUBxdH8sk/5/sPTz/qtCvILe&#10;RRgJ0kGPHtlo0J0cEaigPkOvMzB76MHQjKAHW5er7u8l/a6RkOuGiB27VUoODSMVxBfal/7Z0wlH&#10;W5Dt8ElW4Ic8GemAxlp1tnhQDgTo0KfnY29sLBSUl3GaxskCIwp3YZJGl655Psnm173S5gOTHbJC&#10;jhX03qGT/b02NhqSzSbWmZAlb1vX/1a8UIDhpAHf8NTe2ShcO3+mQbpJNknsxdFy48VBUXi35Tr2&#10;lmV4tSgui/W6CH9Zv2GcNbyqmLBuZmqF8Z+17kDyiRRHcmnZ8srC2ZC02m3XrUJ7AtQu3edqDjcn&#10;M/9lGK4IkMurlMIoDu6i1CuXyZUXl/HCS6+CxAvC9C5dBnEaF+XLlO65YP+eEhpynC6ixUSmU9Cv&#10;cgvc9zY3knXcwPJoeZfj5GhEMkvBjahcaw3h7SSflcKGfyoFtHtutCOs5ejEVjNux2k25jnYyuoZ&#10;GKwkEAxoCosPhEaqHxgNsERyLGDLYdR+FDADdt/MgpqF7SwQQeFhjg1Gk7g201566hXfNYA7T9kt&#10;zEnJHYXtQE0xHKYL1oLL5LDC7N45/3dWp0W7+g0AAP//AwBQSwMEFAAGAAgAAAAhAAUIbJXbAAAA&#10;CQEAAA8AAABkcnMvZG93bnJldi54bWxMj01LxDAQhu+C/yGM4M1Nq9B2a9NFFrx4c5UFb9lmtik2&#10;k5Jku+2/dzzpbV7m4f1odosbxYwhDp4U5JsMBFLnzUC9gs+P14cKREyajB49oYIVI+za25tG18Zf&#10;6R3nQ+oFm1CstQKb0lRLGTuLTseNn5D4d/bB6cQy9NIEfWVzN8rHLCuk0wNxgtUT7i1234eLU1Au&#10;R49TxD1+necu2GGtxrdVqfu75eUZRMIl/cHwW5+rQ8udTv5CJoqRdZFvGVVQlLyJgTJ/4uOkYFtU&#10;INtG/l/Q/gAAAP//AwBQSwECLQAUAAYACAAAACEAtoM4kv4AAADhAQAAEwAAAAAAAAAAAAAAAAAA&#10;AAAAW0NvbnRlbnRfVHlwZXNdLnhtbFBLAQItABQABgAIAAAAIQA4/SH/1gAAAJQBAAALAAAAAAAA&#10;AAAAAAAAAC8BAABfcmVscy8ucmVsc1BLAQItABQABgAIAAAAIQB9GXNjrwIAALAFAAAOAAAAAAAA&#10;AAAAAAAAAC4CAABkcnMvZTJvRG9jLnhtbFBLAQItABQABgAIAAAAIQAFCGyV2wAAAAkBAAAPAAAA&#10;AAAAAAAAAAAAAAkFAABkcnMvZG93bnJldi54bWxQSwUGAAAAAAQABADzAAAAEQYAAAAA&#10;" filled="f" stroked="f">
              <v:textbox style="mso-fit-shape-to-text:t" inset="0,0,0,0">
                <w:txbxContent>
                  <w:p w:rsidR="00F30541" w:rsidRDefault="00250A44">
                    <w:pPr>
                      <w:pStyle w:val="Headerorfooter0"/>
                      <w:shd w:val="clear" w:color="auto" w:fill="auto"/>
                      <w:spacing w:line="240" w:lineRule="auto"/>
                      <w:rPr>
                        <w:cs/>
                      </w:rPr>
                    </w:pPr>
                    <w:r>
                      <w:rPr>
                        <w:rStyle w:val="Headerorfooter1"/>
                        <w:i/>
                        <w:iCs/>
                        <w:cs/>
                      </w:rPr>
                      <w:t xml:space="preserve">การ^กษาสมรรถนะของระบบผลิตไฟฟ้าด้วยเซลล์แสงอาทิตย์แบบต่อเข้าระบบ ขนาด 5 </w:t>
                    </w:r>
                    <w:r>
                      <w:rPr>
                        <w:rStyle w:val="Headerorfooter1"/>
                        <w:i/>
                        <w:iCs/>
                        <w:lang w:val="en-US"/>
                      </w:rPr>
                      <w:t>kWp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0541" w:rsidRDefault="00250A44">
    <w:pPr>
      <w:rPr>
        <w:sz w:val="2"/>
        <w:szCs w:val="2"/>
        <w:cs/>
      </w:rPr>
    </w:pPr>
    <w:r>
      <w:rPr>
        <w:noProof/>
        <w:lang w:val="en-US"/>
      </w:rPr>
      <mc:AlternateContent>
        <mc:Choice Requires="wps">
          <w:drawing>
            <wp:anchor distT="0" distB="0" distL="63500" distR="63500" simplePos="0" relativeHeight="314572421" behindDoc="1" locked="0" layoutInCell="1" allowOverlap="1">
              <wp:simplePos x="0" y="0"/>
              <wp:positionH relativeFrom="page">
                <wp:posOffset>1002665</wp:posOffset>
              </wp:positionH>
              <wp:positionV relativeFrom="page">
                <wp:posOffset>431800</wp:posOffset>
              </wp:positionV>
              <wp:extent cx="3499485" cy="189230"/>
              <wp:effectExtent l="2540" t="3175" r="3175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99485" cy="1892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0541" w:rsidRDefault="00250A44">
                          <w:pPr>
                            <w:pStyle w:val="Headerorfooter0"/>
                            <w:shd w:val="clear" w:color="auto" w:fill="auto"/>
                            <w:spacing w:line="240" w:lineRule="auto"/>
                            <w:rPr>
                              <w:cs/>
                            </w:rPr>
                          </w:pPr>
                          <w:r>
                            <w:rPr>
                              <w:rStyle w:val="Headerorfooter1"/>
                              <w:i/>
                              <w:iCs/>
                              <w:cs/>
                            </w:rPr>
                            <w:t xml:space="preserve">การ^กษาสมรรถนะของระบบผลิตไฟฟ้าด้วยเซลล์แสงอาทิตย์แบบต่อเข้าระบบ ขนาด 5 </w:t>
                          </w:r>
                          <w:r>
                            <w:rPr>
                              <w:rStyle w:val="Headerorfooter1"/>
                              <w:i/>
                              <w:iCs/>
                              <w:lang w:val="en-US"/>
                            </w:rPr>
                            <w:t>kWp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5" type="#_x0000_t202" style="position:absolute;margin-left:78.95pt;margin-top:34pt;width:275.55pt;height:14.9pt;z-index:-188744059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KNpsAIAAK4FAAAOAAAAZHJzL2Uyb0RvYy54bWysVNtunDAQfa/Uf7D8TrjEuwEUNkqWpaqU&#10;XqSkH+AFs1gFG9nOQlr13zs2y+4meana8mAN9vh4Zs6Zub4ZuxbtmdJcigyHFwFGTJSy4mKX4W+P&#10;hRdjpA0VFW2lYBl+ZhrfrN6/ux76lEWykW3FFAIQodOhz3BjTJ/6vi4b1lF9IXsm4LCWqqMGftXO&#10;rxQdAL1r/SgIlv4gVdUrWTKtYTefDvHK4dc1K82XutbMoDbDEJtxq3Lr1q7+6pqmO0X7hpeHMOhf&#10;RNFRLuDRI1RODUVPir+B6nippJa1uShl58u65iVzOUA2YfAqm4eG9szlAsXR/bFM+v/Blp/3XxXi&#10;VYaBKEE7oOiRjQbdyRHFtjpDr1NweujBzYywDSy7THV/L8vvGgm5bqjYsVul5NAwWkF0ob3pn12d&#10;cLQF2Q6fZAXP0CcjHdBYq86WDoqBAB1Yej4yY0MpYfOSJAmJFxiVcBbGSXTpqPNpOt/ulTYfmOyQ&#10;NTKsgHmHTvf32thoaDq72MeELHjbOvZb8WIDHKcdeBuu2jMbhSPzZxIkm3gTE49Ey41Hgjz3bos1&#10;8ZZFeLXIL/P1Og9/2XdDkja8qpiwz8zCCsmfEXeQ+CSJo7S0bHll4WxIWu2261ahPQVhF+5zNYeT&#10;k5v/MgxXBMjlVUphRIK7KPGKZXzlkYIsvOQqiL0gTO6SZUASkhcvU7rngv17SmjIcLKIFpOYTkG/&#10;yi1w39vcaNpxA6Oj5R1o9+hEUyvBjagctYbydrLPSmHDP5UC6J6JdoK1Gp3Uasbt6DpjMffBVlbP&#10;oGAlQWAgUxh7YDRS/cBogBGSYQEzDqP2o4AesNNmNtRsbGeDihIuZthgNJlrM02lp17xXQO4c5fd&#10;Qp8U3EnYNtQUw6G7YCi4TA4DzE6d83/ndRqzq98AAAD//wMAUEsDBBQABgAIAAAAIQCLbZCK2gAA&#10;AAkBAAAPAAAAZHJzL2Rvd25yZXYueG1sTI9NS8QwEIbvgv8hjODNTRXcfth0kQUv3lxF8JZtZpti&#10;MilJttv+e8eT3uZlHt6Pdrd4J2aMaQyk4H5TgEDqgxlpUPDx/nJXgUhZk9EuECpYMcGuu75qdWPC&#10;hd5wPuRBsAmlRiuwOU+NlKm36HXahAmJf6cQvc4s4yBN1Bc2904+FMVWej0SJ1g94d5i/304ewXl&#10;8hlwSrjHr9PcRzuulXtdlbq9WZ6fQGRc8h8Mv/W5OnTc6RjOZJJwrB/LmlEF24o3MVAWNR9HBXVZ&#10;gexa+X9B9wMAAP//AwBQSwECLQAUAAYACAAAACEAtoM4kv4AAADhAQAAEwAAAAAAAAAAAAAAAAAA&#10;AAAAW0NvbnRlbnRfVHlwZXNdLnhtbFBLAQItABQABgAIAAAAIQA4/SH/1gAAAJQBAAALAAAAAAAA&#10;AAAAAAAAAC8BAABfcmVscy8ucmVsc1BLAQItABQABgAIAAAAIQDZvKNpsAIAAK4FAAAOAAAAAAAA&#10;AAAAAAAAAC4CAABkcnMvZTJvRG9jLnhtbFBLAQItABQABgAIAAAAIQCLbZCK2gAAAAkBAAAPAAAA&#10;AAAAAAAAAAAAAAoFAABkcnMvZG93bnJldi54bWxQSwUGAAAAAAQABADzAAAAEQYAAAAA&#10;" filled="f" stroked="f">
              <v:textbox style="mso-fit-shape-to-text:t" inset="0,0,0,0">
                <w:txbxContent>
                  <w:p w:rsidR="00F30541" w:rsidRDefault="00250A44">
                    <w:pPr>
                      <w:pStyle w:val="Headerorfooter0"/>
                      <w:shd w:val="clear" w:color="auto" w:fill="auto"/>
                      <w:spacing w:line="240" w:lineRule="auto"/>
                      <w:rPr>
                        <w:cs/>
                      </w:rPr>
                    </w:pPr>
                    <w:r>
                      <w:rPr>
                        <w:rStyle w:val="Headerorfooter1"/>
                        <w:i/>
                        <w:iCs/>
                        <w:cs/>
                      </w:rPr>
                      <w:t xml:space="preserve">การ^กษาสมรรถนะของระบบผลิตไฟฟ้าด้วยเซลล์แสงอาทิตย์แบบต่อเข้าระบบ ขนาด 5 </w:t>
                    </w:r>
                    <w:r>
                      <w:rPr>
                        <w:rStyle w:val="Headerorfooter1"/>
                        <w:i/>
                        <w:iCs/>
                        <w:lang w:val="en-US"/>
                      </w:rPr>
                      <w:t>kWp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0541" w:rsidRDefault="00250A44">
    <w:pPr>
      <w:rPr>
        <w:sz w:val="2"/>
        <w:szCs w:val="2"/>
        <w:cs/>
      </w:rPr>
    </w:pPr>
    <w:r>
      <w:rPr>
        <w:noProof/>
        <w:lang w:val="en-US"/>
      </w:rPr>
      <mc:AlternateContent>
        <mc:Choice Requires="wps">
          <w:drawing>
            <wp:anchor distT="0" distB="0" distL="63500" distR="63500" simplePos="0" relativeHeight="314572422" behindDoc="1" locked="0" layoutInCell="1" allowOverlap="1">
              <wp:simplePos x="0" y="0"/>
              <wp:positionH relativeFrom="page">
                <wp:posOffset>1002665</wp:posOffset>
              </wp:positionH>
              <wp:positionV relativeFrom="page">
                <wp:posOffset>431800</wp:posOffset>
              </wp:positionV>
              <wp:extent cx="3757930" cy="125095"/>
              <wp:effectExtent l="2540" t="3175" r="1905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57930" cy="125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0541" w:rsidRDefault="00250A44">
                          <w:pPr>
                            <w:pStyle w:val="Headerorfooter0"/>
                            <w:shd w:val="clear" w:color="auto" w:fill="auto"/>
                            <w:spacing w:line="240" w:lineRule="auto"/>
                            <w:rPr>
                              <w:cs/>
                            </w:rPr>
                          </w:pPr>
                          <w:r>
                            <w:rPr>
                              <w:rStyle w:val="Headerorfooter1"/>
                              <w:i/>
                              <w:iCs/>
                              <w:cs/>
                            </w:rPr>
                            <w:t xml:space="preserve">การ^กษาสมรรถนะของระบบผลิตไฟฟ้าด้วยเซลล์แสงอาทิตย์แบบต่อเข้าระบบ ขนาด 5 </w:t>
                          </w:r>
                          <w:r>
                            <w:rPr>
                              <w:rStyle w:val="Headerorfooter1"/>
                              <w:i/>
                              <w:iCs/>
                              <w:lang w:val="en-US"/>
                            </w:rPr>
                            <w:t>kWp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6" type="#_x0000_t202" style="position:absolute;margin-left:78.95pt;margin-top:34pt;width:295.9pt;height:9.85pt;z-index:-18874405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3y7rQIAAK4FAAAOAAAAZHJzL2Uyb0RvYy54bWysVG1vmzAQ/j5p/8Hyd8pLIQRUUrUhTJO6&#10;F6ndD3DABGtgI9sNdFP/+84mJGmrSdM2PliHfX7unrvHd3U9di3aU6mY4Bn2LzyMKC9Fxfguw98e&#10;CmeJkdKEV6QVnGb4iSp8vXr/7mroUxqIRrQVlQhAuEqHPsON1n3quqpsaEfUhegph8NayI5o+JU7&#10;t5JkAPSudQPPW7iDkFUvRUmVgt18OsQri1/XtNRf6lpRjdoMQ27artKuW7O6qyuS7iTpG1Ye0iB/&#10;kUVHGIegR6icaIIeJXsD1bFSCiVqfVGKzhV1zUpqOQAb33vF5r4hPbVcoDiqP5ZJ/T/Y8vP+q0Ss&#10;ynCMEScdtOiBjhrdihHFpjpDr1Jwuu/BTY+wDV22TFV/J8rvCnGxbgjf0RspxdBQUkF2vrnpnl2d&#10;cJQB2Q6fRAVhyKMWFmisZWdKB8VAgA5dejp2xqRSwuZlHMXJJRyVcOYHkZdENgRJ59u9VPoDFR0y&#10;RoYldN6ik/2d0iYbks4uJhgXBWtb2/2Wv9gAx2kHYsNVc2aysM38mXjJZrlZhk4YLDZO6OW5c1Os&#10;Q2dR+HGUX+brde4/m7h+mDasqig3YWZh+eGfNe4g8UkSR2kp0bLKwJmUlNxt161EewLCLux3KMiZ&#10;m/syDVsE4PKKkh+E3m2QOMViGTthEUZOEntLx/OT22ThhUmYFy8p3TFO/50SGjKcREE0iem33Dz7&#10;veVG0o5pGB0t6zK8PDqR1EhwwyvbWk1YO9lnpTDpn0oB7Z4bbQVrNDqpVY/b0b6MhYluxLwV1RMo&#10;WAoQGGgRxh4YjZA/MBpghGSYw4zDqP3I4Q2YaTMbcja2s0F4CRczrDGazLWeptJjL9muAdz5ld3A&#10;OymYlfAph8PrgqFgmRwGmJk65//W6zRmV78AAAD//wMAUEsDBBQABgAIAAAAIQCMXG7T2wAAAAkB&#10;AAAPAAAAZHJzL2Rvd25yZXYueG1sTI/BTsMwEETvSPyDtUjcqAOCOg1xKlSJCzdKhcTNjbdxhL2O&#10;YjdN/p7lBMfRPs2+qbdz8GLCMfWRNNyvChBIbbQ9dRoOH693JYiUDVnjI6GGBRNsm+ur2lQ2Xugd&#10;p33uBJdQqowGl/NQSZlah8GkVRyQ+HaKYzCZ49hJO5oLlwcvH4piLYPpiT84M+DOYfu9PwcNav6M&#10;OCTc4ddpakfXL6V/W7S+vZlfnkFknPMfDL/6rA4NOx3jmWwSnvOT2jCqYV3yJgbU40aBOGoolQLZ&#10;1PL/guYHAAD//wMAUEsBAi0AFAAGAAgAAAAhALaDOJL+AAAA4QEAABMAAAAAAAAAAAAAAAAAAAAA&#10;AFtDb250ZW50X1R5cGVzXS54bWxQSwECLQAUAAYACAAAACEAOP0h/9YAAACUAQAACwAAAAAAAAAA&#10;AAAAAAAvAQAAX3JlbHMvLnJlbHNQSwECLQAUAAYACAAAACEAOMN8u60CAACuBQAADgAAAAAAAAAA&#10;AAAAAAAuAgAAZHJzL2Uyb0RvYy54bWxQSwECLQAUAAYACAAAACEAjFxu09sAAAAJAQAADwAAAAAA&#10;AAAAAAAAAAAHBQAAZHJzL2Rvd25yZXYueG1sUEsFBgAAAAAEAAQA8wAAAA8GAAAAAA==&#10;" filled="f" stroked="f">
              <v:textbox style="mso-fit-shape-to-text:t" inset="0,0,0,0">
                <w:txbxContent>
                  <w:p w:rsidR="00F30541" w:rsidRDefault="00250A44">
                    <w:pPr>
                      <w:pStyle w:val="Headerorfooter0"/>
                      <w:shd w:val="clear" w:color="auto" w:fill="auto"/>
                      <w:spacing w:line="240" w:lineRule="auto"/>
                      <w:rPr>
                        <w:cs/>
                      </w:rPr>
                    </w:pPr>
                    <w:r>
                      <w:rPr>
                        <w:rStyle w:val="Headerorfooter1"/>
                        <w:i/>
                        <w:iCs/>
                        <w:cs/>
                      </w:rPr>
                      <w:t xml:space="preserve">การ^กษาสมรรถนะของระบบผลิตไฟฟ้าด้วยเซลล์แสงอาทิตย์แบบต่อเข้าระบบ ขนาด 5 </w:t>
                    </w:r>
                    <w:r>
                      <w:rPr>
                        <w:rStyle w:val="Headerorfooter1"/>
                        <w:i/>
                        <w:iCs/>
                        <w:lang w:val="en-US"/>
                      </w:rPr>
                      <w:t>kWp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0541" w:rsidRDefault="00250A44">
    <w:pPr>
      <w:rPr>
        <w:sz w:val="2"/>
        <w:szCs w:val="2"/>
        <w:cs/>
      </w:rPr>
    </w:pPr>
    <w:r>
      <w:rPr>
        <w:noProof/>
        <w:lang w:val="en-US"/>
      </w:rPr>
      <mc:AlternateContent>
        <mc:Choice Requires="wps">
          <w:drawing>
            <wp:anchor distT="0" distB="0" distL="63500" distR="63500" simplePos="0" relativeHeight="314572425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443865</wp:posOffset>
              </wp:positionV>
              <wp:extent cx="3499485" cy="189230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99485" cy="1892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0541" w:rsidRDefault="00250A44">
                          <w:pPr>
                            <w:pStyle w:val="Headerorfooter0"/>
                            <w:shd w:val="clear" w:color="auto" w:fill="auto"/>
                            <w:spacing w:line="240" w:lineRule="auto"/>
                            <w:rPr>
                              <w:cs/>
                            </w:rPr>
                          </w:pPr>
                          <w:r>
                            <w:rPr>
                              <w:rStyle w:val="Headerorfooter1"/>
                              <w:i/>
                              <w:iCs/>
                              <w:cs/>
                            </w:rPr>
                            <w:t xml:space="preserve">การ^กษาสมรรถนะของระบบผลิตไฟฟ้าด้วยเซลล์แสงอาทิตย์แบบต่อเข้าระบบ ขนาด 5 </w:t>
                          </w:r>
                          <w:r>
                            <w:rPr>
                              <w:rStyle w:val="Headerorfooter1"/>
                              <w:i/>
                              <w:iCs/>
                              <w:lang w:val="en-US"/>
                            </w:rPr>
                            <w:t>kWp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9" type="#_x0000_t202" style="position:absolute;margin-left:71pt;margin-top:34.95pt;width:275.55pt;height:14.9pt;z-index:-188744055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RsQsAIAAK4FAAAOAAAAZHJzL2Uyb0RvYy54bWysVNtunDAQfa/Uf7D8TrjEuwEUNkqWpaqU&#10;XqSkH+AFs1gFG9nOQlr13zs2y+4meana8mAN9vh4Zs6Zub4ZuxbtmdJcigyHFwFGTJSy4mKX4W+P&#10;hRdjpA0VFW2lYBl+ZhrfrN6/ux76lEWykW3FFAIQodOhz3BjTJ/6vi4b1lF9IXsm4LCWqqMGftXO&#10;rxQdAL1r/SgIlv4gVdUrWTKtYTefDvHK4dc1K82XutbMoDbDEJtxq3Lr1q7+6pqmO0X7hpeHMOhf&#10;RNFRLuDRI1RODUVPir+B6nippJa1uShl58u65iVzOUA2YfAqm4eG9szlAsXR/bFM+v/Blp/3XxXi&#10;VYYJRoJ2QNEjGw26kyMitjpDr1NweujBzYywDSy7THV/L8vvGgm5bqjYsVul5NAwWkF0ob3pn12d&#10;cLQF2Q6fZAXP0CcjHdBYq86WDoqBAB1Yej4yY0MpYfOSJAmJFxiVcBbGSXTpqPNpOt/ulTYfmOyQ&#10;NTKsgHmHTvf32thoaDq72MeELHjbOvZb8WIDHKcdeBuu2jMbhSPzZxIkm3gTE49Ey41Hgjz3bos1&#10;8ZZFeLXIL/P1Og9/2XdDkja8qpiwz8zCCsmfEXeQ+CSJo7S0bHll4WxIWu2261ahPQVhF+5zNYeT&#10;k5v/MgxXBMjlVUphRIK7KPGKZXzlkYIsvOQqiL0gTO6SZUASkhcvU7rngv17SmjIcLKIFpOYTkG/&#10;yi1w39vcaNpxA6Oj5V2G46MTTa0EN6Jy1BrK28k+K4UN/1QKoHsm2gnWanRSqxm3o+uMZO6Draye&#10;QcFKgsBApjD2wGik+oHRACMkwwJmHEbtRwE9YKfNbKjZ2M4GFSVczLDBaDLXZppKT73iuwZw5y67&#10;hT4puJOwbagphkN3wVBwmRwGmJ065//O6zRmV78BAAD//wMAUEsDBBQABgAIAAAAIQCE0ai73QAA&#10;AAkBAAAPAAAAZHJzL2Rvd25yZXYueG1sTI8xT8MwFIR3JP6D9ZDYqNOC0jqNU6FKLGyUConNjV/j&#10;qPZzZLtp8u8xE4ynO919V+8mZ9mIIfaeJCwXBTCk1uueOgnHz7enDbCYFGllPaGEGSPsmvu7WlXa&#10;3+gDx0PqWC6hWCkJJqWh4jy2Bp2KCz8gZe/sg1Mpy9BxHdQtlzvLV0VRcqd6ygtGDbg32F4OVydh&#10;PX15HCLu8fs8tsH088a+z1I+PkyvW2AJp/QXhl/8jA5NZjr5K+nIbNYvq/wlSSiFAJYDpXheAjtJ&#10;EGINvKn5/wfNDwAAAP//AwBQSwECLQAUAAYACAAAACEAtoM4kv4AAADhAQAAEwAAAAAAAAAAAAAA&#10;AAAAAAAAW0NvbnRlbnRfVHlwZXNdLnhtbFBLAQItABQABgAIAAAAIQA4/SH/1gAAAJQBAAALAAAA&#10;AAAAAAAAAAAAAC8BAABfcmVscy8ucmVsc1BLAQItABQABgAIAAAAIQBTNRsQsAIAAK4FAAAOAAAA&#10;AAAAAAAAAAAAAC4CAABkcnMvZTJvRG9jLnhtbFBLAQItABQABgAIAAAAIQCE0ai73QAAAAkBAAAP&#10;AAAAAAAAAAAAAAAAAAoFAABkcnMvZG93bnJldi54bWxQSwUGAAAAAAQABADzAAAAFAYAAAAA&#10;" filled="f" stroked="f">
              <v:textbox style="mso-fit-shape-to-text:t" inset="0,0,0,0">
                <w:txbxContent>
                  <w:p w:rsidR="00F30541" w:rsidRDefault="00250A44">
                    <w:pPr>
                      <w:pStyle w:val="Headerorfooter0"/>
                      <w:shd w:val="clear" w:color="auto" w:fill="auto"/>
                      <w:spacing w:line="240" w:lineRule="auto"/>
                      <w:rPr>
                        <w:cs/>
                      </w:rPr>
                    </w:pPr>
                    <w:r>
                      <w:rPr>
                        <w:rStyle w:val="Headerorfooter1"/>
                        <w:i/>
                        <w:iCs/>
                        <w:cs/>
                      </w:rPr>
                      <w:t xml:space="preserve">การ^กษาสมรรถนะของระบบผลิตไฟฟ้าด้วยเซลล์แสงอาทิตย์แบบต่อเข้าระบบ ขนาด 5 </w:t>
                    </w:r>
                    <w:r>
                      <w:rPr>
                        <w:rStyle w:val="Headerorfooter1"/>
                        <w:i/>
                        <w:iCs/>
                        <w:lang w:val="en-US"/>
                      </w:rPr>
                      <w:t>kWp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0541" w:rsidRDefault="00250A44">
    <w:pPr>
      <w:rPr>
        <w:sz w:val="2"/>
        <w:szCs w:val="2"/>
        <w:cs/>
      </w:rPr>
    </w:pPr>
    <w:r>
      <w:rPr>
        <w:noProof/>
        <w:lang w:val="en-US"/>
      </w:rPr>
      <mc:AlternateContent>
        <mc:Choice Requires="wps">
          <w:drawing>
            <wp:anchor distT="0" distB="0" distL="63500" distR="63500" simplePos="0" relativeHeight="314572426" behindDoc="1" locked="0" layoutInCell="1" allowOverlap="1">
              <wp:simplePos x="0" y="0"/>
              <wp:positionH relativeFrom="page">
                <wp:posOffset>1028065</wp:posOffset>
              </wp:positionH>
              <wp:positionV relativeFrom="page">
                <wp:posOffset>425450</wp:posOffset>
              </wp:positionV>
              <wp:extent cx="3499485" cy="189230"/>
              <wp:effectExtent l="0" t="0" r="0" b="444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99485" cy="1892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0541" w:rsidRDefault="00250A44">
                          <w:pPr>
                            <w:pStyle w:val="Headerorfooter0"/>
                            <w:shd w:val="clear" w:color="auto" w:fill="auto"/>
                            <w:spacing w:line="240" w:lineRule="auto"/>
                            <w:rPr>
                              <w:cs/>
                            </w:rPr>
                          </w:pPr>
                          <w:r>
                            <w:rPr>
                              <w:rStyle w:val="Headerorfooter1"/>
                              <w:i/>
                              <w:iCs/>
                              <w:cs/>
                            </w:rPr>
                            <w:t xml:space="preserve">การ^กษาสมรรถนะของระบบผลิตไฟฟ้าด้วยเซลล์แสงอาทิตย์แบบต่อเข้าระบบ ขนาด 5 </w:t>
                          </w:r>
                          <w:r>
                            <w:rPr>
                              <w:rStyle w:val="Headerorfooter1"/>
                              <w:i/>
                              <w:iCs/>
                              <w:lang w:val="en-US"/>
                            </w:rPr>
                            <w:t>kWp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40" type="#_x0000_t202" style="position:absolute;margin-left:80.95pt;margin-top:33.5pt;width:275.55pt;height:14.9pt;z-index:-18874405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679sAIAAK8FAAAOAAAAZHJzL2Uyb0RvYy54bWysVNuOmzAQfa/Uf7D8znIJyQJastoNoaq0&#10;vUi7/QDHmGAVbGR7A9uq/96xCcleXqq2PFiDPT5zZuZ4rq7HrkUHpjSXIsfhRYARE1RWXOxz/O2h&#10;9BKMtCGiIq0ULMdPTOPr9ft3V0OfsUg2sq2YQgAidDb0OW6M6TPf17RhHdEXsmcCDmupOmLgV+39&#10;SpEB0LvWj4Jg5Q9SVb2SlGkNu8V0iNcOv64ZNV/qWjOD2hwDN+NW5dadXf31Fcn2ivQNp0ca5C9Y&#10;dIQLCHqCKogh6FHxN1Adp0pqWZsLKjtf1jWnzOUA2YTBq2zuG9IzlwsUR/enMun/B0s/H74qxKsc&#10;LzASpIMWPbDRoFs5ooWtztDrDJzue3AzI2xDl12mur+T9LtGQm4aIvbsRik5NIxUwC60N/1nVycc&#10;bUF2wydZQRjyaKQDGmvV2dJBMRCgQ5eeTp2xVChsLuI0jZMlRhTOwiSNFq51Psnm273S5gOTHbJG&#10;jhV03qGTw502lg3JZhcbTMiSt63rfitebIDjtAOx4ao9syxcM3+mQbpNtknsxdFq68VBUXg35Sb2&#10;VmV4uSwWxWZThL9s3DDOGl5VTNgws7DC+M8ad5T4JImTtLRseWXhLCWt9rtNq9CBgLBL97maw8nZ&#10;zX9JwxUBcnmVUhjFwW2UeuUqufTiMl566WWQeEGY3qarIE7jonyZ0h0X7N9TQkOO02W0nMR0Jv0q&#10;t8B9b3MjWccNjI6WdzlOTk4ksxLcisq11hDeTvazUlj651JAu+dGO8FajU5qNeNudC8jdFqzat7J&#10;6gkkrCQoDHQKcw+MRqofGA0wQ3IsYMhh1H4U8AjsuJkNNRu72SCCwsUcG4wmc2OmsfTYK75vAHd+&#10;ZjfwUEruNHzmcHxeMBVcKscJZsfO83/ndZ6z698AAAD//wMAUEsDBBQABgAIAAAAIQAFCGyV2wAA&#10;AAkBAAAPAAAAZHJzL2Rvd25yZXYueG1sTI9NS8QwEIbvgv8hjODNTavQdmvTRRa8eHOVBW/ZZrYp&#10;NpOSZLvtv3c86W1e5uH9aHaLG8WMIQ6eFOSbDARS581AvYLPj9eHCkRMmowePaGCFSPs2tubRtfG&#10;X+kd50PqBZtQrLUCm9JUSxk7i07HjZ+Q+Hf2wenEMvTSBH1lczfKxywrpNMDcYLVE+4tdt+Hi1NQ&#10;LkePU8Q9fp3nLthhrca3Van7u+XlGUTCJf3B8Fufq0PLnU7+QiaKkXWRbxlVUJS8iYEyf+LjpGBb&#10;VCDbRv5f0P4AAAD//wMAUEsBAi0AFAAGAAgAAAAhALaDOJL+AAAA4QEAABMAAAAAAAAAAAAAAAAA&#10;AAAAAFtDb250ZW50X1R5cGVzXS54bWxQSwECLQAUAAYACAAAACEAOP0h/9YAAACUAQAACwAAAAAA&#10;AAAAAAAAAAAvAQAAX3JlbHMvLnJlbHNQSwECLQAUAAYACAAAACEAq5eu/bACAACvBQAADgAAAAAA&#10;AAAAAAAAAAAuAgAAZHJzL2Uyb0RvYy54bWxQSwECLQAUAAYACAAAACEABQhsldsAAAAJAQAADwAA&#10;AAAAAAAAAAAAAAAKBQAAZHJzL2Rvd25yZXYueG1sUEsFBgAAAAAEAAQA8wAAABIGAAAAAA==&#10;" filled="f" stroked="f">
              <v:textbox style="mso-fit-shape-to-text:t" inset="0,0,0,0">
                <w:txbxContent>
                  <w:p w:rsidR="00F30541" w:rsidRDefault="00250A44">
                    <w:pPr>
                      <w:pStyle w:val="Headerorfooter0"/>
                      <w:shd w:val="clear" w:color="auto" w:fill="auto"/>
                      <w:spacing w:line="240" w:lineRule="auto"/>
                      <w:rPr>
                        <w:cs/>
                      </w:rPr>
                    </w:pPr>
                    <w:r>
                      <w:rPr>
                        <w:rStyle w:val="Headerorfooter1"/>
                        <w:i/>
                        <w:iCs/>
                        <w:cs/>
                      </w:rPr>
                      <w:t xml:space="preserve">การ^กษาสมรรถนะของระบบผลิตไฟฟ้าด้วยเซลล์แสงอาทิตย์แบบต่อเข้าระบบ ขนาด 5 </w:t>
                    </w:r>
                    <w:r>
                      <w:rPr>
                        <w:rStyle w:val="Headerorfooter1"/>
                        <w:i/>
                        <w:iCs/>
                        <w:lang w:val="en-US"/>
                      </w:rPr>
                      <w:t>kWp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F56040"/>
    <w:multiLevelType w:val="multilevel"/>
    <w:tmpl w:val="83F8240C"/>
    <w:lvl w:ilvl="0">
      <w:start w:val="1"/>
      <w:numFmt w:val="decimal"/>
      <w:lvlText w:val="%1."/>
      <w:lvlJc w:val="left"/>
      <w:rPr>
        <w:rFonts w:ascii="CordiaUPC" w:eastAsia="CordiaUPC" w:hAnsi="CordiaUPC" w:cs="CordiaUPC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th-TH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evenAndOddHeaders/>
  <w:drawingGridHorizontalSpacing w:val="181"/>
  <w:drawingGridVerticalSpacing w:val="181"/>
  <w:characterSpacingControl w:val="compressPunctuation"/>
  <w:hdrShapeDefaults>
    <o:shapedefaults v:ext="edit" spidmax="2062"/>
  </w:hdrShapeDefaults>
  <w:footnotePr>
    <w:numRestart w:val="eachPage"/>
    <w:footnote w:id="-1"/>
    <w:footnote w:id="0"/>
  </w:footnotePr>
  <w:endnotePr>
    <w:endnote w:id="-1"/>
    <w:endnote w:id="0"/>
  </w:endnotePr>
  <w:compat>
    <w:doNotExpandShiftReturn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541"/>
    <w:rsid w:val="00250A44"/>
    <w:rsid w:val="00F30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2"/>
    <o:shapelayout v:ext="edit">
      <o:idmap v:ext="edit" data="1"/>
    </o:shapelayout>
  </w:shapeDefaults>
  <w:decimalSymbol w:val="."/>
  <w:listSeparator w:val=","/>
  <w15:docId w15:val="{8318DAC1-308D-48FC-B74D-D62C6BDE9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th-TH" w:eastAsia="en-US" w:bidi="th-TH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Footnote">
    <w:name w:val="Footnote_"/>
    <w:basedOn w:val="DefaultParagraphFont"/>
    <w:link w:val="Footnote0"/>
    <w:rPr>
      <w:rFonts w:ascii="CordiaUPC" w:eastAsia="CordiaUPC" w:hAnsi="CordiaUPC" w:cs="CordiaUPC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Exact">
    <w:name w:val="Body text Exact"/>
    <w:basedOn w:val="DefaultParagraphFont"/>
    <w:rPr>
      <w:rFonts w:ascii="CordiaUPC" w:eastAsia="CordiaUPC" w:hAnsi="CordiaUPC" w:cs="CordiaUPC"/>
      <w:b w:val="0"/>
      <w:bCs w:val="0"/>
      <w:i w:val="0"/>
      <w:iCs w:val="0"/>
      <w:smallCaps w:val="0"/>
      <w:strike w:val="0"/>
      <w:spacing w:val="2"/>
      <w:sz w:val="26"/>
      <w:szCs w:val="26"/>
      <w:u w:val="none"/>
    </w:rPr>
  </w:style>
  <w:style w:type="character" w:customStyle="1" w:styleId="BodytextBoldExact">
    <w:name w:val="Body text + Bold Exact"/>
    <w:basedOn w:val="Bodytext"/>
    <w:rPr>
      <w:rFonts w:ascii="CordiaUPC" w:eastAsia="CordiaUPC" w:hAnsi="CordiaUPC" w:cs="CordiaUPC"/>
      <w:b/>
      <w:bCs/>
      <w:i w:val="0"/>
      <w:iCs w:val="0"/>
      <w:smallCaps w:val="0"/>
      <w:strike w:val="0"/>
      <w:spacing w:val="2"/>
      <w:sz w:val="26"/>
      <w:szCs w:val="26"/>
      <w:u w:val="none"/>
    </w:rPr>
  </w:style>
  <w:style w:type="character" w:customStyle="1" w:styleId="Bodytext2">
    <w:name w:val="Body text (2)_"/>
    <w:basedOn w:val="DefaultParagraphFont"/>
    <w:link w:val="Bodytext20"/>
    <w:rPr>
      <w:rFonts w:ascii="CordiaUPC" w:eastAsia="CordiaUPC" w:hAnsi="CordiaUPC" w:cs="CordiaUPC"/>
      <w:b/>
      <w:bCs/>
      <w:i w:val="0"/>
      <w:iCs w:val="0"/>
      <w:smallCaps w:val="0"/>
      <w:strike w:val="0"/>
      <w:sz w:val="38"/>
      <w:szCs w:val="38"/>
      <w:u w:val="none"/>
    </w:rPr>
  </w:style>
  <w:style w:type="character" w:customStyle="1" w:styleId="Headerorfooter">
    <w:name w:val="Header or footer_"/>
    <w:basedOn w:val="DefaultParagraphFont"/>
    <w:link w:val="Headerorfooter0"/>
    <w:rPr>
      <w:rFonts w:ascii="CordiaUPC" w:eastAsia="CordiaUPC" w:hAnsi="CordiaUPC" w:cs="CordiaUPC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Headerorfooter13pt">
    <w:name w:val="Header or footer + 13 pt"/>
    <w:basedOn w:val="Headerorfooter"/>
    <w:rPr>
      <w:rFonts w:ascii="CordiaUPC" w:eastAsia="CordiaUPC" w:hAnsi="CordiaUPC" w:cs="CordiaUPC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th-TH"/>
    </w:rPr>
  </w:style>
  <w:style w:type="character" w:customStyle="1" w:styleId="Headerorfooter13pt0">
    <w:name w:val="Header or footer + 13 pt"/>
    <w:aliases w:val="Not Italic"/>
    <w:basedOn w:val="Headerorfooter"/>
    <w:rPr>
      <w:rFonts w:ascii="CordiaUPC" w:eastAsia="CordiaUPC" w:hAnsi="CordiaUPC" w:cs="CordiaUPC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</w:rPr>
  </w:style>
  <w:style w:type="character" w:customStyle="1" w:styleId="Headerorfooter175pt">
    <w:name w:val="Header or footer + 17.5 pt"/>
    <w:aliases w:val="Not Italic"/>
    <w:basedOn w:val="Headerorfooter"/>
    <w:rPr>
      <w:rFonts w:ascii="CordiaUPC" w:eastAsia="CordiaUPC" w:hAnsi="CordiaUPC" w:cs="CordiaUPC"/>
      <w:b w:val="0"/>
      <w:bCs w:val="0"/>
      <w:i/>
      <w:iCs/>
      <w:smallCaps w:val="0"/>
      <w:strike w:val="0"/>
      <w:color w:val="000000"/>
      <w:spacing w:val="0"/>
      <w:w w:val="100"/>
      <w:position w:val="0"/>
      <w:sz w:val="35"/>
      <w:szCs w:val="35"/>
      <w:u w:val="none"/>
    </w:rPr>
  </w:style>
  <w:style w:type="character" w:customStyle="1" w:styleId="Bodytext3">
    <w:name w:val="Body text (3)_"/>
    <w:basedOn w:val="DefaultParagraphFont"/>
    <w:link w:val="Bodytext30"/>
    <w:rPr>
      <w:rFonts w:ascii="CordiaUPC" w:eastAsia="CordiaUPC" w:hAnsi="CordiaUPC" w:cs="CordiaUPC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Bodytext310pt">
    <w:name w:val="Body text (3) + 10 pt"/>
    <w:aliases w:val="Not Italic"/>
    <w:basedOn w:val="Bodytext3"/>
    <w:rPr>
      <w:rFonts w:ascii="CordiaUPC" w:eastAsia="CordiaUPC" w:hAnsi="CordiaUPC" w:cs="CordiaUPC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th-TH"/>
    </w:rPr>
  </w:style>
  <w:style w:type="character" w:customStyle="1" w:styleId="Bodytext314pt">
    <w:name w:val="Body text (3) + 14 pt"/>
    <w:aliases w:val="Not Italic"/>
    <w:basedOn w:val="Bodytext3"/>
    <w:rPr>
      <w:rFonts w:ascii="CordiaUPC" w:eastAsia="CordiaUPC" w:hAnsi="CordiaUPC" w:cs="CordiaUPC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th-TH"/>
    </w:rPr>
  </w:style>
  <w:style w:type="character" w:customStyle="1" w:styleId="Heading1">
    <w:name w:val="Heading #1_"/>
    <w:basedOn w:val="DefaultParagraphFont"/>
    <w:link w:val="Heading10"/>
    <w:rPr>
      <w:rFonts w:ascii="CordiaUPC" w:eastAsia="CordiaUPC" w:hAnsi="CordiaUPC" w:cs="CordiaUPC"/>
      <w:b/>
      <w:bCs/>
      <w:i w:val="0"/>
      <w:iCs w:val="0"/>
      <w:smallCaps w:val="0"/>
      <w:strike w:val="0"/>
      <w:sz w:val="35"/>
      <w:szCs w:val="35"/>
      <w:u w:val="none"/>
    </w:rPr>
  </w:style>
  <w:style w:type="character" w:customStyle="1" w:styleId="Bodytext">
    <w:name w:val="Body text_"/>
    <w:basedOn w:val="DefaultParagraphFont"/>
    <w:link w:val="BodyText21"/>
    <w:rPr>
      <w:rFonts w:ascii="CordiaUPC" w:eastAsia="CordiaUPC" w:hAnsi="CordiaUPC" w:cs="CordiaUPC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4">
    <w:name w:val="Body text (4)_"/>
    <w:basedOn w:val="DefaultParagraphFont"/>
    <w:link w:val="Bodytext40"/>
    <w:rPr>
      <w:rFonts w:ascii="CordiaUPC" w:eastAsia="CordiaUPC" w:hAnsi="CordiaUPC" w:cs="CordiaUPC"/>
      <w:b/>
      <w:bCs/>
      <w:i w:val="0"/>
      <w:iCs w:val="0"/>
      <w:smallCaps w:val="0"/>
      <w:strike w:val="0"/>
      <w:sz w:val="34"/>
      <w:szCs w:val="34"/>
      <w:u w:val="none"/>
      <w:lang w:val="en-US"/>
    </w:rPr>
  </w:style>
  <w:style w:type="character" w:customStyle="1" w:styleId="BodytextBold">
    <w:name w:val="Body text + Bold"/>
    <w:basedOn w:val="Bodytext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th-TH"/>
    </w:rPr>
  </w:style>
  <w:style w:type="character" w:customStyle="1" w:styleId="Heading12">
    <w:name w:val="Heading #1 (2)_"/>
    <w:basedOn w:val="DefaultParagraphFont"/>
    <w:link w:val="Heading120"/>
    <w:rPr>
      <w:rFonts w:ascii="CordiaUPC" w:eastAsia="CordiaUPC" w:hAnsi="CordiaUPC" w:cs="CordiaUPC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12175pt">
    <w:name w:val="Heading #1 (2) + 17.5 pt"/>
    <w:aliases w:val="Bold"/>
    <w:basedOn w:val="Heading12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5"/>
      <w:szCs w:val="35"/>
      <w:u w:val="none"/>
      <w:lang w:val="th-TH"/>
    </w:rPr>
  </w:style>
  <w:style w:type="character" w:customStyle="1" w:styleId="Headerorfooter1">
    <w:name w:val="Header or footer"/>
    <w:basedOn w:val="Headerorfooter"/>
    <w:rPr>
      <w:rFonts w:ascii="CordiaUPC" w:eastAsia="CordiaUPC" w:hAnsi="CordiaUPC" w:cs="CordiaUPC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th-TH"/>
    </w:rPr>
  </w:style>
  <w:style w:type="character" w:customStyle="1" w:styleId="Headerorfooter17pt">
    <w:name w:val="Header or footer + 17 pt"/>
    <w:aliases w:val="Not Italic"/>
    <w:basedOn w:val="Headerorfooter"/>
    <w:rPr>
      <w:rFonts w:ascii="CordiaUPC" w:eastAsia="CordiaUPC" w:hAnsi="CordiaUPC" w:cs="CordiaUPC"/>
      <w:b w:val="0"/>
      <w:bCs w:val="0"/>
      <w:i/>
      <w:iCs/>
      <w:smallCaps w:val="0"/>
      <w:strike w:val="0"/>
      <w:color w:val="000000"/>
      <w:spacing w:val="0"/>
      <w:w w:val="100"/>
      <w:position w:val="0"/>
      <w:sz w:val="34"/>
      <w:szCs w:val="34"/>
      <w:u w:val="none"/>
    </w:rPr>
  </w:style>
  <w:style w:type="character" w:customStyle="1" w:styleId="Bodytext5">
    <w:name w:val="Body text (5)_"/>
    <w:basedOn w:val="DefaultParagraphFont"/>
    <w:link w:val="Bodytext50"/>
    <w:rPr>
      <w:rFonts w:ascii="CordiaUPC" w:eastAsia="CordiaUPC" w:hAnsi="CordiaUPC" w:cs="CordiaUPC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Bold0">
    <w:name w:val="Body text + Bold"/>
    <w:basedOn w:val="Bodytext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/>
    </w:rPr>
  </w:style>
  <w:style w:type="character" w:customStyle="1" w:styleId="BodyText1">
    <w:name w:val="Body Text1"/>
    <w:basedOn w:val="Bodytext"/>
    <w:rPr>
      <w:rFonts w:ascii="CordiaUPC" w:eastAsia="CordiaUPC" w:hAnsi="CordiaUPC" w:cs="Cordi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/>
    </w:rPr>
  </w:style>
  <w:style w:type="character" w:customStyle="1" w:styleId="Bodytext10pt">
    <w:name w:val="Body text + 10 pt"/>
    <w:basedOn w:val="Bodytext"/>
    <w:rPr>
      <w:rFonts w:ascii="CordiaUPC" w:eastAsia="CordiaUPC" w:hAnsi="CordiaUPC" w:cs="Cordi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/>
    </w:rPr>
  </w:style>
  <w:style w:type="character" w:customStyle="1" w:styleId="Picturecaption">
    <w:name w:val="Picture caption_"/>
    <w:basedOn w:val="DefaultParagraphFont"/>
    <w:link w:val="Picturecaption0"/>
    <w:rPr>
      <w:rFonts w:ascii="CordiaUPC" w:eastAsia="CordiaUPC" w:hAnsi="CordiaUPC" w:cs="CordiaUPC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PicturecaptionBold">
    <w:name w:val="Picture caption + Bold"/>
    <w:basedOn w:val="Picturecaption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th-TH"/>
    </w:rPr>
  </w:style>
  <w:style w:type="character" w:customStyle="1" w:styleId="Bodytext5115pt">
    <w:name w:val="Body text (5) + 11.5 pt"/>
    <w:aliases w:val="Italic,Spacing -1 pt"/>
    <w:basedOn w:val="Bodytext5"/>
    <w:rPr>
      <w:rFonts w:ascii="CordiaUPC" w:eastAsia="CordiaUPC" w:hAnsi="CordiaUPC" w:cs="CordiaUPC"/>
      <w:b/>
      <w:bCs/>
      <w:i/>
      <w:iCs/>
      <w:smallCaps w:val="0"/>
      <w:strike w:val="0"/>
      <w:color w:val="000000"/>
      <w:spacing w:val="-30"/>
      <w:w w:val="100"/>
      <w:position w:val="0"/>
      <w:sz w:val="23"/>
      <w:szCs w:val="23"/>
      <w:u w:val="none"/>
      <w:lang w:val="th-TH"/>
    </w:rPr>
  </w:style>
  <w:style w:type="character" w:customStyle="1" w:styleId="BodytextAngsanaUPC">
    <w:name w:val="Body text + AngsanaUPC"/>
    <w:aliases w:val="15.5 pt"/>
    <w:basedOn w:val="Bodytext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1"/>
      <w:szCs w:val="31"/>
      <w:u w:val="none"/>
      <w:lang w:val="th-TH"/>
    </w:rPr>
  </w:style>
  <w:style w:type="character" w:customStyle="1" w:styleId="Picturecaption10pt">
    <w:name w:val="Picture caption + 10 pt"/>
    <w:basedOn w:val="Picturecaption"/>
    <w:rPr>
      <w:rFonts w:ascii="CordiaUPC" w:eastAsia="CordiaUPC" w:hAnsi="CordiaUPC" w:cs="Cordi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th-TH"/>
    </w:rPr>
  </w:style>
  <w:style w:type="character" w:customStyle="1" w:styleId="Heading110pt">
    <w:name w:val="Heading #1 + 10 pt"/>
    <w:aliases w:val="Not Bold"/>
    <w:basedOn w:val="Heading1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th-TH"/>
    </w:rPr>
  </w:style>
  <w:style w:type="character" w:customStyle="1" w:styleId="Bodytext10pt0">
    <w:name w:val="Body text + 10 pt"/>
    <w:basedOn w:val="Bodytext"/>
    <w:rPr>
      <w:rFonts w:ascii="CordiaUPC" w:eastAsia="CordiaUPC" w:hAnsi="CordiaUPC" w:cs="Cordi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th-TH"/>
    </w:rPr>
  </w:style>
  <w:style w:type="character" w:customStyle="1" w:styleId="BodytextAngsanaUPC0">
    <w:name w:val="Body text + AngsanaUPC"/>
    <w:aliases w:val="9.5 pt,Spacing 1 pt"/>
    <w:basedOn w:val="Bodytext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9"/>
      <w:szCs w:val="19"/>
      <w:u w:val="none"/>
      <w:lang w:val="en-US"/>
    </w:rPr>
  </w:style>
  <w:style w:type="character" w:customStyle="1" w:styleId="BodytextAngsanaUPC1">
    <w:name w:val="Body text + AngsanaUPC"/>
    <w:aliases w:val="15.5 pt,Small Caps"/>
    <w:basedOn w:val="Bodytext"/>
    <w:rPr>
      <w:rFonts w:ascii="AngsanaUPC" w:eastAsia="AngsanaUPC" w:hAnsi="AngsanaUPC" w:cs="AngsanaUPC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31"/>
      <w:szCs w:val="31"/>
      <w:u w:val="none"/>
      <w:lang w:val="en-US"/>
    </w:rPr>
  </w:style>
  <w:style w:type="character" w:customStyle="1" w:styleId="BodytextAngsanaUPC2">
    <w:name w:val="Body text + AngsanaUPC"/>
    <w:aliases w:val="15.5 pt"/>
    <w:basedOn w:val="Bodytext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1"/>
      <w:szCs w:val="31"/>
      <w:u w:val="none"/>
      <w:lang w:val="en-US"/>
    </w:rPr>
  </w:style>
  <w:style w:type="character" w:customStyle="1" w:styleId="BodytextAngsanaUPC3">
    <w:name w:val="Body text + AngsanaUPC"/>
    <w:aliases w:val="15 pt"/>
    <w:basedOn w:val="Bodytext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en-US"/>
    </w:rPr>
  </w:style>
  <w:style w:type="character" w:customStyle="1" w:styleId="BodytextCorbel">
    <w:name w:val="Body text + Corbel"/>
    <w:aliases w:val="6 pt"/>
    <w:basedOn w:val="Bodytext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</w:rPr>
  </w:style>
  <w:style w:type="character" w:customStyle="1" w:styleId="BodytextGaramond">
    <w:name w:val="Body text + Garamond"/>
    <w:aliases w:val="30.5 pt"/>
    <w:basedOn w:val="Bodytext"/>
    <w:rPr>
      <w:rFonts w:ascii="Garamond" w:eastAsia="Garamond" w:hAnsi="Garamond" w:cs="Garamond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61"/>
      <w:szCs w:val="61"/>
      <w:u w:val="none"/>
    </w:rPr>
  </w:style>
  <w:style w:type="character" w:customStyle="1" w:styleId="BodytextAngsanaUPC4">
    <w:name w:val="Body text + AngsanaUPC"/>
    <w:aliases w:val="9.5 pt,Small Caps,Spacing 1 pt"/>
    <w:basedOn w:val="Bodytext"/>
    <w:rPr>
      <w:rFonts w:ascii="AngsanaUPC" w:eastAsia="AngsanaUPC" w:hAnsi="AngsanaUPC" w:cs="AngsanaUPC"/>
      <w:b w:val="0"/>
      <w:bCs w:val="0"/>
      <w:i w:val="0"/>
      <w:iCs w:val="0"/>
      <w:smallCaps/>
      <w:strike w:val="0"/>
      <w:color w:val="000000"/>
      <w:spacing w:val="30"/>
      <w:w w:val="100"/>
      <w:position w:val="0"/>
      <w:sz w:val="19"/>
      <w:szCs w:val="19"/>
      <w:u w:val="none"/>
      <w:lang w:val="en-US"/>
    </w:rPr>
  </w:style>
  <w:style w:type="character" w:customStyle="1" w:styleId="BodytextAngsanaUPC5">
    <w:name w:val="Body text + AngsanaUPC"/>
    <w:aliases w:val="9.5 pt,Spacing 1 pt"/>
    <w:basedOn w:val="Bodytext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9"/>
      <w:szCs w:val="19"/>
      <w:u w:val="none"/>
      <w:lang w:val="en-US"/>
    </w:rPr>
  </w:style>
  <w:style w:type="character" w:customStyle="1" w:styleId="BodytextAngsanaUPC6">
    <w:name w:val="Body text + AngsanaUPC"/>
    <w:aliases w:val="9.5 pt"/>
    <w:basedOn w:val="Bodytext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n-US"/>
    </w:rPr>
  </w:style>
  <w:style w:type="character" w:customStyle="1" w:styleId="BodytextBold1">
    <w:name w:val="Body text + Bold"/>
    <w:aliases w:val="Spacing 6 pt"/>
    <w:basedOn w:val="Bodytext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120"/>
      <w:w w:val="100"/>
      <w:position w:val="0"/>
      <w:sz w:val="28"/>
      <w:szCs w:val="28"/>
      <w:u w:val="none"/>
      <w:lang w:val="en-US"/>
    </w:rPr>
  </w:style>
  <w:style w:type="character" w:customStyle="1" w:styleId="Bodytext5Exact">
    <w:name w:val="Body text (5) Exact"/>
    <w:basedOn w:val="DefaultParagraphFont"/>
    <w:rPr>
      <w:rFonts w:ascii="CordiaUPC" w:eastAsia="CordiaUPC" w:hAnsi="CordiaUPC" w:cs="CordiaUPC"/>
      <w:b/>
      <w:bCs/>
      <w:i w:val="0"/>
      <w:iCs w:val="0"/>
      <w:smallCaps w:val="0"/>
      <w:strike w:val="0"/>
      <w:spacing w:val="2"/>
      <w:sz w:val="26"/>
      <w:szCs w:val="26"/>
      <w:u w:val="none"/>
    </w:rPr>
  </w:style>
  <w:style w:type="character" w:customStyle="1" w:styleId="Bodytext510pt">
    <w:name w:val="Body text (5) + 10 pt"/>
    <w:aliases w:val="Not Bold"/>
    <w:basedOn w:val="Bodytext5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th-TH"/>
    </w:rPr>
  </w:style>
  <w:style w:type="character" w:customStyle="1" w:styleId="BodytextAngsanaUPC7">
    <w:name w:val="Body text + AngsanaUPC"/>
    <w:aliases w:val="15 pt,Spacing 0 pt"/>
    <w:basedOn w:val="Bodytext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30"/>
      <w:szCs w:val="30"/>
      <w:u w:val="none"/>
      <w:lang w:val="en-US"/>
    </w:rPr>
  </w:style>
  <w:style w:type="character" w:customStyle="1" w:styleId="Picturecaption2">
    <w:name w:val="Picture caption (2)_"/>
    <w:basedOn w:val="DefaultParagraphFont"/>
    <w:link w:val="Picturecaption20"/>
    <w:rPr>
      <w:rFonts w:ascii="AngsanaUPC" w:eastAsia="AngsanaUPC" w:hAnsi="AngsanaUPC" w:cs="AngsanaUPC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Picturecaption21">
    <w:name w:val="Picture caption (2)"/>
    <w:basedOn w:val="Picturecaption2"/>
    <w:rPr>
      <w:rFonts w:ascii="AngsanaUPC" w:eastAsia="AngsanaUPC" w:hAnsi="AngsanaUPC" w:cs="AngsanaUPC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th-TH"/>
    </w:rPr>
  </w:style>
  <w:style w:type="character" w:customStyle="1" w:styleId="Picturecaption2CordiaUPC">
    <w:name w:val="Picture caption (2) + CordiaUPC"/>
    <w:aliases w:val="12.5 pt,Italic"/>
    <w:basedOn w:val="Picturecaption2"/>
    <w:rPr>
      <w:rFonts w:ascii="CordiaUPC" w:eastAsia="CordiaUPC" w:hAnsi="CordiaUPC" w:cs="CordiaUPC"/>
      <w:b/>
      <w:bCs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lang w:val="th-TH"/>
    </w:rPr>
  </w:style>
  <w:style w:type="character" w:customStyle="1" w:styleId="Bodytext6">
    <w:name w:val="Body text (6)_"/>
    <w:basedOn w:val="DefaultParagraphFont"/>
    <w:link w:val="Bodytext60"/>
    <w:rPr>
      <w:rFonts w:ascii="AngsanaUPC" w:eastAsia="AngsanaUPC" w:hAnsi="AngsanaUPC" w:cs="AngsanaUPC"/>
      <w:b/>
      <w:bCs/>
      <w:i w:val="0"/>
      <w:iCs w:val="0"/>
      <w:smallCaps w:val="0"/>
      <w:strike w:val="0"/>
      <w:sz w:val="28"/>
      <w:szCs w:val="28"/>
      <w:u w:val="none"/>
      <w:lang w:val="en-US"/>
    </w:rPr>
  </w:style>
  <w:style w:type="character" w:customStyle="1" w:styleId="Bodytext61">
    <w:name w:val="Body text (6)"/>
    <w:basedOn w:val="Bodytext6"/>
    <w:rPr>
      <w:rFonts w:ascii="AngsanaUPC" w:eastAsia="AngsanaUPC" w:hAnsi="AngsanaUPC" w:cs="AngsanaUPC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/>
    </w:rPr>
  </w:style>
  <w:style w:type="character" w:customStyle="1" w:styleId="BodytextSmallCaps">
    <w:name w:val="Body text + Small Caps"/>
    <w:basedOn w:val="Bodytext"/>
    <w:rPr>
      <w:rFonts w:ascii="CordiaUPC" w:eastAsia="CordiaUPC" w:hAnsi="CordiaUPC" w:cs="CordiaUPC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8"/>
      <w:szCs w:val="28"/>
      <w:u w:val="none"/>
      <w:lang w:val="en-US"/>
    </w:rPr>
  </w:style>
  <w:style w:type="character" w:customStyle="1" w:styleId="Picturecaption3">
    <w:name w:val="Picture caption (3)_"/>
    <w:basedOn w:val="DefaultParagraphFont"/>
    <w:link w:val="Picturecaption30"/>
    <w:rPr>
      <w:rFonts w:ascii="CordiaUPC" w:eastAsia="CordiaUPC" w:hAnsi="CordiaUPC" w:cs="CordiaUPC"/>
      <w:b w:val="0"/>
      <w:bCs w:val="0"/>
      <w:i w:val="0"/>
      <w:iCs w:val="0"/>
      <w:smallCaps w:val="0"/>
      <w:strike w:val="0"/>
      <w:spacing w:val="-10"/>
      <w:sz w:val="25"/>
      <w:szCs w:val="25"/>
      <w:u w:val="none"/>
    </w:rPr>
  </w:style>
  <w:style w:type="character" w:customStyle="1" w:styleId="Picturecaption31">
    <w:name w:val="Picture caption (3)"/>
    <w:basedOn w:val="Picturecaption3"/>
    <w:rPr>
      <w:rFonts w:ascii="CordiaUPC" w:eastAsia="CordiaUPC" w:hAnsi="CordiaUPC" w:cs="CordiaUPC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5"/>
      <w:szCs w:val="25"/>
      <w:u w:val="none"/>
      <w:lang w:val="th-TH"/>
    </w:rPr>
  </w:style>
  <w:style w:type="character" w:customStyle="1" w:styleId="Heading13">
    <w:name w:val="Heading #1 (3)_"/>
    <w:basedOn w:val="DefaultParagraphFont"/>
    <w:link w:val="Heading130"/>
    <w:rPr>
      <w:rFonts w:ascii="CordiaUPC" w:eastAsia="CordiaUPC" w:hAnsi="CordiaUPC" w:cs="CordiaUPC"/>
      <w:b/>
      <w:bCs/>
      <w:i w:val="0"/>
      <w:iCs w:val="0"/>
      <w:smallCaps w:val="0"/>
      <w:strike w:val="0"/>
      <w:sz w:val="35"/>
      <w:szCs w:val="35"/>
      <w:u w:val="none"/>
    </w:rPr>
  </w:style>
  <w:style w:type="character" w:customStyle="1" w:styleId="BodytextAngsanaUPC8">
    <w:name w:val="Body text + AngsanaUPC"/>
    <w:aliases w:val="15 pt"/>
    <w:basedOn w:val="Bodytext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th-TH"/>
    </w:rPr>
  </w:style>
  <w:style w:type="character" w:customStyle="1" w:styleId="BodytextAngsanaUPC9">
    <w:name w:val="Body text + AngsanaUPC"/>
    <w:aliases w:val="Bold"/>
    <w:basedOn w:val="Bodytext"/>
    <w:rPr>
      <w:rFonts w:ascii="AngsanaUPC" w:eastAsia="AngsanaUPC" w:hAnsi="AngsanaUPC" w:cs="AngsanaUPC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/>
    </w:rPr>
  </w:style>
  <w:style w:type="paragraph" w:customStyle="1" w:styleId="Footnote0">
    <w:name w:val="Footnote"/>
    <w:basedOn w:val="Normal"/>
    <w:link w:val="Footnote"/>
    <w:pPr>
      <w:shd w:val="clear" w:color="auto" w:fill="FFFFFF"/>
      <w:spacing w:line="0" w:lineRule="atLeast"/>
    </w:pPr>
    <w:rPr>
      <w:rFonts w:ascii="CordiaUPC" w:eastAsia="CordiaUPC" w:hAnsi="CordiaUPC" w:cs="CordiaUPC"/>
      <w:sz w:val="28"/>
      <w:szCs w:val="28"/>
    </w:rPr>
  </w:style>
  <w:style w:type="paragraph" w:customStyle="1" w:styleId="BodyText21">
    <w:name w:val="Body Text2"/>
    <w:basedOn w:val="Normal"/>
    <w:link w:val="Bodytext"/>
    <w:pPr>
      <w:shd w:val="clear" w:color="auto" w:fill="FFFFFF"/>
      <w:spacing w:before="60" w:line="360" w:lineRule="exact"/>
      <w:ind w:hanging="900"/>
      <w:jc w:val="thaiDistribute"/>
    </w:pPr>
    <w:rPr>
      <w:rFonts w:ascii="CordiaUPC" w:eastAsia="CordiaUPC" w:hAnsi="CordiaUPC" w:cs="CordiaUPC"/>
      <w:sz w:val="28"/>
      <w:szCs w:val="28"/>
    </w:rPr>
  </w:style>
  <w:style w:type="paragraph" w:customStyle="1" w:styleId="Bodytext20">
    <w:name w:val="Body text (2)"/>
    <w:basedOn w:val="Normal"/>
    <w:link w:val="Bodytext2"/>
    <w:pPr>
      <w:shd w:val="clear" w:color="auto" w:fill="FFFFFF"/>
      <w:spacing w:line="480" w:lineRule="exact"/>
    </w:pPr>
    <w:rPr>
      <w:rFonts w:ascii="CordiaUPC" w:eastAsia="CordiaUPC" w:hAnsi="CordiaUPC" w:cs="CordiaUPC"/>
      <w:b/>
      <w:bCs/>
      <w:sz w:val="38"/>
      <w:szCs w:val="38"/>
    </w:rPr>
  </w:style>
  <w:style w:type="paragraph" w:customStyle="1" w:styleId="Headerorfooter0">
    <w:name w:val="Header or footer"/>
    <w:basedOn w:val="Normal"/>
    <w:link w:val="Headerorfooter"/>
    <w:pPr>
      <w:shd w:val="clear" w:color="auto" w:fill="FFFFFF"/>
      <w:spacing w:line="0" w:lineRule="atLeast"/>
    </w:pPr>
    <w:rPr>
      <w:rFonts w:ascii="CordiaUPC" w:eastAsia="CordiaUPC" w:hAnsi="CordiaUPC" w:cs="CordiaUPC"/>
      <w:i/>
      <w:iCs/>
      <w:sz w:val="22"/>
      <w:szCs w:val="22"/>
    </w:rPr>
  </w:style>
  <w:style w:type="paragraph" w:customStyle="1" w:styleId="Bodytext30">
    <w:name w:val="Body text (3)"/>
    <w:basedOn w:val="Normal"/>
    <w:link w:val="Bodytext3"/>
    <w:pPr>
      <w:shd w:val="clear" w:color="auto" w:fill="FFFFFF"/>
      <w:spacing w:before="60" w:after="300" w:line="538" w:lineRule="exact"/>
    </w:pPr>
    <w:rPr>
      <w:rFonts w:ascii="CordiaUPC" w:eastAsia="CordiaUPC" w:hAnsi="CordiaUPC" w:cs="CordiaUPC"/>
      <w:i/>
      <w:iCs/>
      <w:sz w:val="26"/>
      <w:szCs w:val="26"/>
    </w:rPr>
  </w:style>
  <w:style w:type="paragraph" w:customStyle="1" w:styleId="Heading10">
    <w:name w:val="Heading #1"/>
    <w:basedOn w:val="Normal"/>
    <w:link w:val="Heading1"/>
    <w:pPr>
      <w:shd w:val="clear" w:color="auto" w:fill="FFFFFF"/>
      <w:spacing w:before="300" w:after="60" w:line="0" w:lineRule="atLeast"/>
      <w:ind w:hanging="900"/>
      <w:outlineLvl w:val="0"/>
    </w:pPr>
    <w:rPr>
      <w:rFonts w:ascii="CordiaUPC" w:eastAsia="CordiaUPC" w:hAnsi="CordiaUPC" w:cs="CordiaUPC"/>
      <w:b/>
      <w:bCs/>
      <w:sz w:val="35"/>
      <w:szCs w:val="35"/>
    </w:rPr>
  </w:style>
  <w:style w:type="paragraph" w:customStyle="1" w:styleId="Bodytext40">
    <w:name w:val="Body text (4)"/>
    <w:basedOn w:val="Normal"/>
    <w:link w:val="Bodytext4"/>
    <w:pPr>
      <w:shd w:val="clear" w:color="auto" w:fill="FFFFFF"/>
      <w:spacing w:before="300" w:after="180" w:line="0" w:lineRule="atLeast"/>
    </w:pPr>
    <w:rPr>
      <w:rFonts w:ascii="CordiaUPC" w:eastAsia="CordiaUPC" w:hAnsi="CordiaUPC" w:cs="CordiaUPC"/>
      <w:b/>
      <w:bCs/>
      <w:sz w:val="34"/>
      <w:szCs w:val="34"/>
      <w:lang w:val="en-US"/>
    </w:rPr>
  </w:style>
  <w:style w:type="paragraph" w:customStyle="1" w:styleId="Heading120">
    <w:name w:val="Heading #1 (2)"/>
    <w:basedOn w:val="Normal"/>
    <w:link w:val="Heading12"/>
    <w:pPr>
      <w:shd w:val="clear" w:color="auto" w:fill="FFFFFF"/>
      <w:spacing w:after="480" w:line="0" w:lineRule="atLeast"/>
      <w:outlineLvl w:val="0"/>
    </w:pPr>
    <w:rPr>
      <w:rFonts w:ascii="CordiaUPC" w:eastAsia="CordiaUPC" w:hAnsi="CordiaUPC" w:cs="CordiaUPC"/>
      <w:sz w:val="20"/>
      <w:szCs w:val="20"/>
    </w:rPr>
  </w:style>
  <w:style w:type="paragraph" w:customStyle="1" w:styleId="Bodytext50">
    <w:name w:val="Body text (5)"/>
    <w:basedOn w:val="Normal"/>
    <w:link w:val="Bodytext5"/>
    <w:pPr>
      <w:shd w:val="clear" w:color="auto" w:fill="FFFFFF"/>
      <w:spacing w:before="480" w:line="360" w:lineRule="exact"/>
    </w:pPr>
    <w:rPr>
      <w:rFonts w:ascii="CordiaUPC" w:eastAsia="CordiaUPC" w:hAnsi="CordiaUPC" w:cs="CordiaUPC"/>
      <w:b/>
      <w:bCs/>
      <w:sz w:val="28"/>
      <w:szCs w:val="28"/>
    </w:rPr>
  </w:style>
  <w:style w:type="paragraph" w:customStyle="1" w:styleId="Picturecaption0">
    <w:name w:val="Picture caption"/>
    <w:basedOn w:val="Normal"/>
    <w:link w:val="Picturecaption"/>
    <w:pPr>
      <w:shd w:val="clear" w:color="auto" w:fill="FFFFFF"/>
      <w:spacing w:line="0" w:lineRule="atLeast"/>
    </w:pPr>
    <w:rPr>
      <w:rFonts w:ascii="CordiaUPC" w:eastAsia="CordiaUPC" w:hAnsi="CordiaUPC" w:cs="CordiaUPC"/>
      <w:sz w:val="28"/>
      <w:szCs w:val="28"/>
    </w:rPr>
  </w:style>
  <w:style w:type="paragraph" w:customStyle="1" w:styleId="Picturecaption20">
    <w:name w:val="Picture caption (2)"/>
    <w:basedOn w:val="Normal"/>
    <w:link w:val="Picturecaption2"/>
    <w:pPr>
      <w:shd w:val="clear" w:color="auto" w:fill="FFFFFF"/>
      <w:spacing w:line="0" w:lineRule="atLeast"/>
    </w:pPr>
    <w:rPr>
      <w:rFonts w:ascii="AngsanaUPC" w:eastAsia="AngsanaUPC" w:hAnsi="AngsanaUPC" w:cs="AngsanaUPC"/>
      <w:b/>
      <w:bCs/>
      <w:sz w:val="28"/>
      <w:szCs w:val="28"/>
    </w:rPr>
  </w:style>
  <w:style w:type="paragraph" w:customStyle="1" w:styleId="Bodytext60">
    <w:name w:val="Body text (6)"/>
    <w:basedOn w:val="Normal"/>
    <w:link w:val="Bodytext6"/>
    <w:pPr>
      <w:shd w:val="clear" w:color="auto" w:fill="FFFFFF"/>
      <w:spacing w:before="480" w:after="360" w:line="0" w:lineRule="atLeast"/>
      <w:jc w:val="center"/>
    </w:pPr>
    <w:rPr>
      <w:rFonts w:ascii="AngsanaUPC" w:eastAsia="AngsanaUPC" w:hAnsi="AngsanaUPC" w:cs="AngsanaUPC"/>
      <w:b/>
      <w:bCs/>
      <w:sz w:val="28"/>
      <w:szCs w:val="28"/>
      <w:lang w:val="en-US"/>
    </w:rPr>
  </w:style>
  <w:style w:type="paragraph" w:customStyle="1" w:styleId="Picturecaption30">
    <w:name w:val="Picture caption (3)"/>
    <w:basedOn w:val="Normal"/>
    <w:link w:val="Picturecaption3"/>
    <w:pPr>
      <w:shd w:val="clear" w:color="auto" w:fill="FFFFFF"/>
      <w:spacing w:line="0" w:lineRule="atLeast"/>
    </w:pPr>
    <w:rPr>
      <w:rFonts w:ascii="CordiaUPC" w:eastAsia="CordiaUPC" w:hAnsi="CordiaUPC" w:cs="CordiaUPC"/>
      <w:spacing w:val="-10"/>
      <w:sz w:val="25"/>
      <w:szCs w:val="25"/>
    </w:rPr>
  </w:style>
  <w:style w:type="paragraph" w:customStyle="1" w:styleId="Heading130">
    <w:name w:val="Heading #1 (3)"/>
    <w:basedOn w:val="Normal"/>
    <w:link w:val="Heading13"/>
    <w:pPr>
      <w:shd w:val="clear" w:color="auto" w:fill="FFFFFF"/>
      <w:spacing w:after="180" w:line="0" w:lineRule="atLeast"/>
      <w:outlineLvl w:val="0"/>
    </w:pPr>
    <w:rPr>
      <w:rFonts w:ascii="CordiaUPC" w:eastAsia="CordiaUPC" w:hAnsi="CordiaUPC" w:cs="CordiaUPC"/>
      <w:b/>
      <w:bCs/>
      <w:sz w:val="35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header" Target="header4.xml"/><Relationship Id="rId26" Type="http://schemas.openxmlformats.org/officeDocument/2006/relationships/footer" Target="footer8.xml"/><Relationship Id="rId3" Type="http://schemas.openxmlformats.org/officeDocument/2006/relationships/settings" Target="settings.xml"/><Relationship Id="rId21" Type="http://schemas.openxmlformats.org/officeDocument/2006/relationships/footer" Target="footer6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header" Target="header3.xml"/><Relationship Id="rId25" Type="http://schemas.openxmlformats.org/officeDocument/2006/relationships/footer" Target="footer7.xm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5.jpeg"/><Relationship Id="rId20" Type="http://schemas.openxmlformats.org/officeDocument/2006/relationships/footer" Target="footer5.xml"/><Relationship Id="rId29" Type="http://schemas.openxmlformats.org/officeDocument/2006/relationships/image" Target="media/image9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24" Type="http://schemas.openxmlformats.org/officeDocument/2006/relationships/header" Target="header6.xml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23" Type="http://schemas.openxmlformats.org/officeDocument/2006/relationships/header" Target="header5.xml"/><Relationship Id="rId28" Type="http://schemas.openxmlformats.org/officeDocument/2006/relationships/image" Target="media/image8.jpeg"/><Relationship Id="rId10" Type="http://schemas.openxmlformats.org/officeDocument/2006/relationships/image" Target="media/image4.jpeg"/><Relationship Id="rId19" Type="http://schemas.openxmlformats.org/officeDocument/2006/relationships/footer" Target="footer4.xml"/><Relationship Id="rId31" Type="http://schemas.openxmlformats.org/officeDocument/2006/relationships/hyperlink" Target="http://earth.google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2.xml"/><Relationship Id="rId22" Type="http://schemas.openxmlformats.org/officeDocument/2006/relationships/image" Target="media/image6.jpeg"/><Relationship Id="rId27" Type="http://schemas.openxmlformats.org/officeDocument/2006/relationships/image" Target="media/image7.png"/><Relationship Id="rId30" Type="http://schemas.openxmlformats.org/officeDocument/2006/relationships/hyperlink" Target="http://www.iea-pvps-task2.org/public/index.htm" TargetMode="External"/><Relationship Id="rId8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2763</Words>
  <Characters>15753</Characters>
  <Application>Microsoft Office Word</Application>
  <DocSecurity>0</DocSecurity>
  <Lines>131</Lines>
  <Paragraphs>36</Paragraphs>
  <ScaleCrop>false</ScaleCrop>
  <Company/>
  <LinksUpToDate>false</LinksUpToDate>
  <CharactersWithSpaces>18480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subject/>
  <dc:creator>orara</dc:creator>
  <cp:keywords/>
  <cp:lastModifiedBy>orara</cp:lastModifiedBy>
  <cp:revision>1</cp:revision>
  <dcterms:created xsi:type="dcterms:W3CDTF">2014-01-28T20:35:00Z</dcterms:created>
  <dcterms:modified xsi:type="dcterms:W3CDTF">2014-01-28T20:36:00Z</dcterms:modified>
</cp:coreProperties>
</file>